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3293C" w14:textId="77777777" w:rsidR="00AB3552" w:rsidRPr="00722B92" w:rsidRDefault="00AB3552" w:rsidP="00AB3552">
      <w:pPr>
        <w:spacing w:after="0" w:line="240" w:lineRule="auto"/>
        <w:jc w:val="right"/>
        <w:rPr>
          <w:rFonts w:ascii="Sylfaen" w:eastAsia="Times New Roman" w:hAnsi="Sylfaen" w:cstheme="minorHAnsi"/>
          <w:b/>
          <w:bCs/>
          <w:lang w:val="ka-GE" w:eastAsia="ru-RU"/>
        </w:rPr>
      </w:pPr>
      <w:bookmarkStart w:id="0" w:name="_Hlk101359439"/>
      <w:r w:rsidRPr="00722B92">
        <w:rPr>
          <w:rFonts w:ascii="Sylfaen" w:eastAsia="Times New Roman" w:hAnsi="Sylfaen" w:cstheme="minorHAnsi"/>
          <w:b/>
          <w:bCs/>
          <w:lang w:val="ka-GE" w:eastAsia="ru-RU"/>
        </w:rPr>
        <w:t>ვამტკიცებ:</w:t>
      </w:r>
    </w:p>
    <w:p w14:paraId="1C01B96B" w14:textId="77777777" w:rsidR="00AB3552" w:rsidRPr="00722B92" w:rsidRDefault="00AB3552" w:rsidP="00AB3552">
      <w:pPr>
        <w:spacing w:after="0" w:line="240" w:lineRule="auto"/>
        <w:jc w:val="right"/>
        <w:rPr>
          <w:rFonts w:ascii="Sylfaen" w:eastAsia="Times New Roman" w:hAnsi="Sylfaen" w:cstheme="minorHAnsi"/>
          <w:bCs/>
          <w:lang w:val="ka-GE" w:eastAsia="ru-RU"/>
        </w:rPr>
      </w:pPr>
      <w:r w:rsidRPr="00722B92">
        <w:rPr>
          <w:rFonts w:ascii="Sylfaen" w:eastAsia="Times New Roman" w:hAnsi="Sylfaen" w:cstheme="minorHAnsi"/>
          <w:bCs/>
          <w:lang w:val="ka-GE" w:eastAsia="ru-RU"/>
        </w:rPr>
        <w:t>შპს „თელმიკოს“ საოპერაციო  დირექტორი                                                                                                   ს.პოლუშკინი</w:t>
      </w:r>
    </w:p>
    <w:p w14:paraId="0932F074" w14:textId="77777777" w:rsidR="00AB3552" w:rsidRPr="00722B92" w:rsidRDefault="00AB3552" w:rsidP="00AB3552">
      <w:pPr>
        <w:spacing w:after="0" w:line="240" w:lineRule="auto"/>
        <w:jc w:val="right"/>
        <w:rPr>
          <w:rFonts w:ascii="Sylfaen" w:eastAsia="Times New Roman" w:hAnsi="Sylfaen" w:cstheme="minorHAnsi"/>
          <w:bCs/>
          <w:lang w:val="ka-GE" w:eastAsia="ru-RU"/>
        </w:rPr>
      </w:pPr>
    </w:p>
    <w:p w14:paraId="023F368F" w14:textId="77777777" w:rsidR="00AB3552" w:rsidRPr="00722B92" w:rsidRDefault="00AB3552" w:rsidP="00AB3552">
      <w:pPr>
        <w:spacing w:after="0" w:line="240" w:lineRule="auto"/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722B92">
        <w:rPr>
          <w:rFonts w:ascii="Times New Roman" w:eastAsia="Times New Roman" w:hAnsi="Times New Roman" w:cs="Times New Roman"/>
          <w:bCs/>
          <w:lang w:val="ru-RU" w:eastAsia="ru-RU"/>
        </w:rPr>
        <w:t>____________________________</w:t>
      </w:r>
    </w:p>
    <w:p w14:paraId="4E1CCA10" w14:textId="77777777" w:rsidR="00AB3552" w:rsidRPr="00722B92" w:rsidRDefault="00AB3552" w:rsidP="00AB3552">
      <w:pPr>
        <w:spacing w:after="0" w:line="240" w:lineRule="auto"/>
        <w:jc w:val="right"/>
        <w:rPr>
          <w:rFonts w:ascii="Times New Roman" w:eastAsia="Times New Roman" w:hAnsi="Times New Roman" w:cs="Times New Roman"/>
          <w:lang w:val="ru-RU" w:eastAsia="ru-RU"/>
        </w:rPr>
      </w:pPr>
    </w:p>
    <w:p w14:paraId="54F1F2F6" w14:textId="1E048F3E" w:rsidR="00AB3552" w:rsidRPr="00722B92" w:rsidRDefault="00AB3552" w:rsidP="00AB3552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lang w:val="ka-GE" w:eastAsia="ru-RU"/>
        </w:rPr>
      </w:pPr>
      <w:r w:rsidRPr="00722B92">
        <w:rPr>
          <w:rFonts w:eastAsia="Times New Roman" w:cs="Times New Roman"/>
          <w:lang w:val="ka-GE" w:eastAsia="ru-RU"/>
        </w:rPr>
        <w:t xml:space="preserve">                                                                                                                </w:t>
      </w:r>
      <w:r w:rsidR="00D962D0" w:rsidRPr="00722B92">
        <w:rPr>
          <w:rFonts w:eastAsia="Times New Roman" w:cs="Times New Roman"/>
          <w:lang w:val="ka-GE" w:eastAsia="ru-RU"/>
        </w:rPr>
        <w:t xml:space="preserve">              </w:t>
      </w:r>
      <w:r w:rsidRPr="00722B92">
        <w:rPr>
          <w:rFonts w:eastAsia="Times New Roman" w:cs="Times New Roman"/>
          <w:lang w:val="ka-GE" w:eastAsia="ru-RU"/>
        </w:rPr>
        <w:t xml:space="preserve">    </w:t>
      </w:r>
      <w:r w:rsidRPr="00722B92">
        <w:rPr>
          <w:rFonts w:ascii="Times New Roman" w:eastAsia="Times New Roman" w:hAnsi="Times New Roman" w:cs="Times New Roman"/>
          <w:lang w:val="ru-RU" w:eastAsia="ru-RU"/>
        </w:rPr>
        <w:t>«___» ______________ 202</w:t>
      </w:r>
      <w:r w:rsidR="00314DCA" w:rsidRPr="00722B92">
        <w:rPr>
          <w:rFonts w:ascii="Times New Roman" w:eastAsia="Times New Roman" w:hAnsi="Times New Roman" w:cs="Times New Roman"/>
          <w:lang w:eastAsia="ru-RU"/>
        </w:rPr>
        <w:t>5</w:t>
      </w:r>
      <w:r w:rsidRPr="00722B92">
        <w:rPr>
          <w:rFonts w:ascii="Sylfaen" w:eastAsia="Times New Roman" w:hAnsi="Sylfaen" w:cs="Times New Roman"/>
          <w:lang w:val="ka-GE" w:eastAsia="ru-RU"/>
        </w:rPr>
        <w:t>წ</w:t>
      </w:r>
      <w:r w:rsidRPr="00722B92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537F9CF7" w14:textId="77777777" w:rsidR="0030103E" w:rsidRPr="00722B92" w:rsidRDefault="0030103E" w:rsidP="00577E80">
      <w:pPr>
        <w:spacing w:after="0" w:line="240" w:lineRule="auto"/>
        <w:rPr>
          <w:rFonts w:ascii="Sylfaen" w:eastAsia="Times New Roman" w:hAnsi="Sylfaen" w:cstheme="minorHAnsi"/>
          <w:b/>
          <w:bCs/>
          <w:sz w:val="21"/>
          <w:szCs w:val="21"/>
          <w:lang w:val="ka-GE" w:eastAsia="ru-RU"/>
        </w:rPr>
      </w:pPr>
    </w:p>
    <w:p w14:paraId="0B436509" w14:textId="39D6F25A" w:rsidR="0030103E" w:rsidRPr="00722B92" w:rsidRDefault="00B4560D" w:rsidP="00DA7C0C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lang w:val="ka-GE" w:eastAsia="ru-RU"/>
        </w:rPr>
      </w:pPr>
      <w:r w:rsidRPr="00722B92">
        <w:rPr>
          <w:rFonts w:ascii="Sylfaen" w:eastAsia="Times New Roman" w:hAnsi="Sylfaen" w:cstheme="minorHAnsi"/>
          <w:b/>
          <w:bCs/>
          <w:lang w:val="ka-GE" w:eastAsia="ru-RU"/>
        </w:rPr>
        <w:t>ტექნიკური დავალება</w:t>
      </w:r>
      <w:bookmarkEnd w:id="0"/>
    </w:p>
    <w:p w14:paraId="4074DBCA" w14:textId="77777777" w:rsidR="00D7211A" w:rsidRPr="00722B92" w:rsidRDefault="00B4560D" w:rsidP="00822B2C">
      <w:pPr>
        <w:spacing w:after="0" w:line="240" w:lineRule="auto"/>
        <w:jc w:val="center"/>
        <w:rPr>
          <w:rFonts w:ascii="Sylfaen" w:eastAsia="Times New Roman" w:hAnsi="Sylfaen" w:cs="Times New Roman"/>
          <w:bCs/>
          <w:sz w:val="21"/>
          <w:szCs w:val="21"/>
          <w:lang w:val="ru-RU"/>
        </w:rPr>
      </w:pP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შპს „თელმიკოს“ </w:t>
      </w:r>
      <w:r w:rsidR="00D7211A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>შესყიდვა</w:t>
      </w:r>
      <w:r w:rsidR="00D7211A" w:rsidRPr="00722B92">
        <w:rPr>
          <w:rFonts w:ascii="Sylfaen" w:eastAsia="Times New Roman" w:hAnsi="Sylfaen" w:cs="Times New Roman"/>
          <w:bCs/>
          <w:sz w:val="21"/>
          <w:szCs w:val="21"/>
          <w:lang w:val="ru-RU"/>
        </w:rPr>
        <w:t xml:space="preserve"> </w:t>
      </w:r>
    </w:p>
    <w:p w14:paraId="22242073" w14:textId="3AF7573B" w:rsidR="0077748F" w:rsidRPr="00722B92" w:rsidRDefault="00822B2C" w:rsidP="0077748F">
      <w:pPr>
        <w:spacing w:after="0" w:line="240" w:lineRule="auto"/>
        <w:jc w:val="center"/>
        <w:rPr>
          <w:rFonts w:ascii="Sylfaen" w:eastAsia="Times New Roman" w:hAnsi="Sylfaen" w:cs="Times New Roman"/>
          <w:bCs/>
          <w:sz w:val="21"/>
          <w:szCs w:val="21"/>
          <w:lang w:val="ka-GE"/>
        </w:rPr>
      </w:pP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</w:t>
      </w:r>
      <w:r w:rsidR="000639C9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>№</w:t>
      </w:r>
      <w:r w:rsidR="00314DCA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683.25.00022 «კარტრიჯების დატენვა და აღდგენა»</w:t>
      </w:r>
      <w:r w:rsidR="0077748F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შწკპ 202</w:t>
      </w:r>
      <w:r w:rsidR="00314DCA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>5</w:t>
      </w:r>
      <w:r w:rsidR="0077748F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>წ</w:t>
      </w:r>
    </w:p>
    <w:p w14:paraId="0709BF27" w14:textId="0E433444" w:rsidR="00051586" w:rsidRPr="00722B92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sz w:val="21"/>
          <w:szCs w:val="21"/>
          <w:lang w:val="ka-GE" w:eastAsia="ru-RU"/>
        </w:rPr>
      </w:pPr>
    </w:p>
    <w:p w14:paraId="1BF6E1D5" w14:textId="06FBBF1C" w:rsidR="00DE1E7F" w:rsidRPr="00722B92" w:rsidRDefault="00B4560D" w:rsidP="00DA7C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შესასყიდი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მომსახურების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მოკლე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აღწერა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="00DE1E7F"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</w:p>
    <w:p w14:paraId="158A9DCF" w14:textId="2227706C" w:rsidR="0030103E" w:rsidRPr="00722B92" w:rsidRDefault="00822B2C" w:rsidP="00DA7C0C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hanging="332"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შესასყიდი მომსახურების დასახელება</w:t>
      </w:r>
    </w:p>
    <w:p w14:paraId="18FC1840" w14:textId="72CB39F6" w:rsidR="00161B01" w:rsidRPr="00722B92" w:rsidRDefault="00A70065" w:rsidP="00617A5E">
      <w:pPr>
        <w:pStyle w:val="ListParagraph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hAnsi="Sylfaen"/>
          <w:sz w:val="21"/>
          <w:szCs w:val="21"/>
          <w:lang w:val="ka-GE"/>
        </w:rPr>
        <w:t xml:space="preserve">შპს </w:t>
      </w:r>
      <w:r w:rsidR="008E25D6" w:rsidRPr="00722B92">
        <w:rPr>
          <w:rFonts w:ascii="Sylfaen" w:hAnsi="Sylfaen"/>
          <w:sz w:val="21"/>
          <w:szCs w:val="21"/>
          <w:lang w:val="ka-GE"/>
        </w:rPr>
        <w:t>თელმიკო</w:t>
      </w:r>
      <w:r w:rsidRPr="00722B92">
        <w:rPr>
          <w:rFonts w:ascii="Sylfaen" w:hAnsi="Sylfaen"/>
          <w:sz w:val="21"/>
          <w:szCs w:val="21"/>
          <w:lang w:val="ka-GE"/>
        </w:rPr>
        <w:t>-ს საკუთრებაში არსებული კარტრიჯების დატენვა/აღდგე</w:t>
      </w:r>
      <w:r w:rsidR="00822B2C" w:rsidRPr="00722B92">
        <w:rPr>
          <w:rFonts w:ascii="Sylfaen" w:hAnsi="Sylfaen"/>
          <w:sz w:val="21"/>
          <w:szCs w:val="21"/>
          <w:lang w:val="ka-GE"/>
        </w:rPr>
        <w:t>ნ</w:t>
      </w:r>
      <w:r w:rsidRPr="00722B92">
        <w:rPr>
          <w:rFonts w:ascii="Sylfaen" w:hAnsi="Sylfaen"/>
          <w:sz w:val="21"/>
          <w:szCs w:val="21"/>
          <w:lang w:val="ka-GE"/>
        </w:rPr>
        <w:t>ა:</w:t>
      </w:r>
    </w:p>
    <w:p w14:paraId="1F6D415A" w14:textId="6DCBAA6B" w:rsidR="00F347C8" w:rsidRPr="00722B92" w:rsidRDefault="00F347C8" w:rsidP="00F347C8">
      <w:pPr>
        <w:pStyle w:val="ListParagraph"/>
        <w:tabs>
          <w:tab w:val="left" w:pos="8505"/>
        </w:tabs>
        <w:spacing w:after="0"/>
        <w:rPr>
          <w:rFonts w:ascii="Sylfaen" w:hAnsi="Sylfaen" w:cs="Times New Roman"/>
          <w:sz w:val="21"/>
          <w:szCs w:val="21"/>
          <w:lang w:val="ka-GE"/>
        </w:rPr>
      </w:pPr>
      <w:r w:rsidRPr="00722B92">
        <w:rPr>
          <w:rFonts w:ascii="Sylfaen" w:hAnsi="Sylfaen" w:cs="Times New Roman"/>
          <w:sz w:val="21"/>
          <w:szCs w:val="21"/>
          <w:lang w:val="ka-GE"/>
        </w:rPr>
        <w:t xml:space="preserve">HP 59A – 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Laser</w:t>
      </w:r>
      <w:r w:rsidR="00EC1EC9" w:rsidRPr="00722B92">
        <w:rPr>
          <w:rFonts w:ascii="Sylfaen" w:hAnsi="Sylfaen" w:cs="Times New Roman"/>
          <w:sz w:val="21"/>
          <w:szCs w:val="21"/>
          <w:lang w:val="ka-GE"/>
        </w:rPr>
        <w:t xml:space="preserve"> Jet Pro MFP M428dw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-ს</w:t>
      </w:r>
      <w:r w:rsidR="00E24868" w:rsidRPr="00722B92">
        <w:rPr>
          <w:rFonts w:ascii="Sylfaen" w:hAnsi="Sylfaen" w:cs="Times New Roman"/>
          <w:sz w:val="21"/>
          <w:szCs w:val="21"/>
          <w:lang w:val="ka-GE"/>
        </w:rPr>
        <w:t>ა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თვის</w:t>
      </w:r>
    </w:p>
    <w:p w14:paraId="3D70D51D" w14:textId="0B1989E4" w:rsidR="00F347C8" w:rsidRPr="00722B92" w:rsidRDefault="00F347C8" w:rsidP="00F347C8">
      <w:pPr>
        <w:pStyle w:val="ListParagraph"/>
        <w:tabs>
          <w:tab w:val="left" w:pos="8505"/>
        </w:tabs>
        <w:spacing w:after="0"/>
        <w:rPr>
          <w:rFonts w:ascii="Sylfaen" w:hAnsi="Sylfaen" w:cs="Times New Roman"/>
          <w:sz w:val="21"/>
          <w:szCs w:val="21"/>
          <w:lang w:val="ka-GE"/>
        </w:rPr>
      </w:pPr>
      <w:r w:rsidRPr="00722B92">
        <w:rPr>
          <w:rFonts w:ascii="Sylfaen" w:hAnsi="Sylfaen" w:cs="Times New Roman"/>
          <w:sz w:val="21"/>
          <w:szCs w:val="21"/>
          <w:lang w:val="ka-GE"/>
        </w:rPr>
        <w:t>HP 14A</w:t>
      </w:r>
      <w:r w:rsidR="00161B01" w:rsidRPr="00722B92">
        <w:rPr>
          <w:rFonts w:ascii="Sylfaen" w:hAnsi="Sylfaen" w:cs="Times New Roman"/>
          <w:sz w:val="21"/>
          <w:szCs w:val="21"/>
          <w:lang w:val="ka-GE"/>
        </w:rPr>
        <w:t xml:space="preserve"> –</w:t>
      </w:r>
      <w:r w:rsidR="007C1782" w:rsidRPr="00722B92">
        <w:rPr>
          <w:rFonts w:ascii="Sylfaen" w:hAnsi="Sylfaen" w:cs="Times New Roman"/>
          <w:sz w:val="21"/>
          <w:szCs w:val="21"/>
          <w:lang w:val="ka-GE"/>
        </w:rPr>
        <w:t xml:space="preserve"> 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Laser</w:t>
      </w:r>
      <w:r w:rsidR="00EC1EC9" w:rsidRPr="00722B92">
        <w:rPr>
          <w:rFonts w:ascii="Sylfaen" w:hAnsi="Sylfaen" w:cs="Times New Roman"/>
          <w:sz w:val="21"/>
          <w:szCs w:val="21"/>
          <w:lang w:val="ka-GE"/>
        </w:rPr>
        <w:t xml:space="preserve"> Jet Enterprise MFP M725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-ს</w:t>
      </w:r>
      <w:r w:rsidR="00E24868" w:rsidRPr="00722B92">
        <w:rPr>
          <w:rFonts w:ascii="Sylfaen" w:hAnsi="Sylfaen" w:cs="Times New Roman"/>
          <w:sz w:val="21"/>
          <w:szCs w:val="21"/>
          <w:lang w:val="ka-GE"/>
        </w:rPr>
        <w:t>ა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თვის</w:t>
      </w:r>
    </w:p>
    <w:p w14:paraId="6101B9FE" w14:textId="5416D5EB" w:rsidR="00161B01" w:rsidRPr="00722B92" w:rsidRDefault="00161B01" w:rsidP="00161B01">
      <w:pPr>
        <w:pStyle w:val="ListParagraph"/>
        <w:tabs>
          <w:tab w:val="left" w:pos="8505"/>
        </w:tabs>
        <w:spacing w:after="0"/>
        <w:rPr>
          <w:rFonts w:ascii="Sylfaen" w:hAnsi="Sylfaen" w:cs="Times New Roman"/>
          <w:sz w:val="21"/>
          <w:szCs w:val="21"/>
          <w:lang w:val="ka-GE"/>
        </w:rPr>
      </w:pPr>
      <w:r w:rsidRPr="00722B92">
        <w:rPr>
          <w:rFonts w:ascii="Sylfaen" w:hAnsi="Sylfaen" w:cs="Times New Roman"/>
          <w:sz w:val="21"/>
          <w:szCs w:val="21"/>
          <w:lang w:val="ka-GE"/>
        </w:rPr>
        <w:t xml:space="preserve">HP 59X – 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Laser</w:t>
      </w:r>
      <w:r w:rsidRPr="00722B92">
        <w:rPr>
          <w:rFonts w:ascii="Sylfaen" w:hAnsi="Sylfaen" w:cs="Times New Roman"/>
          <w:sz w:val="21"/>
          <w:szCs w:val="21"/>
          <w:lang w:val="ka-GE"/>
        </w:rPr>
        <w:t xml:space="preserve"> Jet Pro MFP M428dw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-ს</w:t>
      </w:r>
      <w:r w:rsidR="00E24868" w:rsidRPr="00722B92">
        <w:rPr>
          <w:rFonts w:ascii="Sylfaen" w:hAnsi="Sylfaen" w:cs="Times New Roman"/>
          <w:sz w:val="21"/>
          <w:szCs w:val="21"/>
          <w:lang w:val="ka-GE"/>
        </w:rPr>
        <w:t>ა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თვის</w:t>
      </w:r>
    </w:p>
    <w:p w14:paraId="1A49354B" w14:textId="7C368EF2" w:rsidR="00161B01" w:rsidRPr="00722B92" w:rsidRDefault="00161B01" w:rsidP="00161B01">
      <w:pPr>
        <w:pStyle w:val="ListParagraph"/>
        <w:tabs>
          <w:tab w:val="left" w:pos="8505"/>
        </w:tabs>
        <w:spacing w:after="0"/>
        <w:rPr>
          <w:rFonts w:ascii="Sylfaen" w:hAnsi="Sylfaen" w:cs="Times New Roman"/>
          <w:sz w:val="21"/>
          <w:szCs w:val="21"/>
          <w:lang w:val="ka-GE"/>
        </w:rPr>
      </w:pPr>
      <w:r w:rsidRPr="00722B92">
        <w:rPr>
          <w:rFonts w:ascii="Sylfaen" w:hAnsi="Sylfaen" w:cs="Times New Roman"/>
          <w:sz w:val="21"/>
          <w:szCs w:val="21"/>
          <w:lang w:val="ka-GE"/>
        </w:rPr>
        <w:t xml:space="preserve">HP 14X – 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Laser</w:t>
      </w:r>
      <w:r w:rsidRPr="00722B92">
        <w:rPr>
          <w:rFonts w:ascii="Sylfaen" w:hAnsi="Sylfaen" w:cs="Times New Roman"/>
          <w:sz w:val="21"/>
          <w:szCs w:val="21"/>
          <w:lang w:val="ka-GE"/>
        </w:rPr>
        <w:t xml:space="preserve"> Jet Enterprise MFP M725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-ს</w:t>
      </w:r>
      <w:r w:rsidR="00E24868" w:rsidRPr="00722B92">
        <w:rPr>
          <w:rFonts w:ascii="Sylfaen" w:hAnsi="Sylfaen" w:cs="Times New Roman"/>
          <w:sz w:val="21"/>
          <w:szCs w:val="21"/>
          <w:lang w:val="ka-GE"/>
        </w:rPr>
        <w:t>ა</w:t>
      </w:r>
      <w:r w:rsidR="00A70065" w:rsidRPr="00722B92">
        <w:rPr>
          <w:rFonts w:ascii="Sylfaen" w:hAnsi="Sylfaen" w:cs="Times New Roman"/>
          <w:sz w:val="21"/>
          <w:szCs w:val="21"/>
          <w:lang w:val="ka-GE"/>
        </w:rPr>
        <w:t>თვის</w:t>
      </w:r>
    </w:p>
    <w:p w14:paraId="5AFCD12C" w14:textId="3308B238" w:rsidR="0030103E" w:rsidRPr="00722B92" w:rsidRDefault="00A70065" w:rsidP="00DA7C0C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240" w:line="240" w:lineRule="auto"/>
        <w:ind w:hanging="332"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საქონლის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მიწოდების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ვადები</w:t>
      </w:r>
    </w:p>
    <w:p w14:paraId="550F5EC2" w14:textId="069CB825" w:rsidR="00867087" w:rsidRPr="00722B92" w:rsidRDefault="00A70065" w:rsidP="00DA7C0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sz w:val="21"/>
          <w:szCs w:val="21"/>
          <w:lang w:val="ka-GE"/>
        </w:rPr>
      </w:pP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მიწოდების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დაწყება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>/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მიწოდების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დასრულება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– </w:t>
      </w:r>
      <w:r w:rsidRPr="00722B92">
        <w:rPr>
          <w:rFonts w:ascii="Sylfaen" w:eastAsia="Times New Roman" w:hAnsi="Sylfaen" w:cs="Sylfaen"/>
          <w:bCs/>
          <w:sz w:val="21"/>
          <w:szCs w:val="21"/>
          <w:lang w:val="ka-GE"/>
        </w:rPr>
        <w:t>ჩარჩო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Cs/>
          <w:sz w:val="21"/>
          <w:szCs w:val="21"/>
          <w:lang w:val="ka-GE"/>
        </w:rPr>
        <w:t>ხელშეკრულების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Cs/>
          <w:sz w:val="21"/>
          <w:szCs w:val="21"/>
          <w:lang w:val="ka-GE"/>
        </w:rPr>
        <w:t>დადების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Cs/>
          <w:sz w:val="21"/>
          <w:szCs w:val="21"/>
          <w:lang w:val="ka-GE"/>
        </w:rPr>
        <w:t>მომენტიდან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Cs/>
          <w:sz w:val="21"/>
          <w:szCs w:val="21"/>
          <w:lang w:val="ka-GE"/>
        </w:rPr>
        <w:t>ხელშეკრულების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Cs/>
          <w:sz w:val="21"/>
          <w:szCs w:val="21"/>
          <w:lang w:val="ka-GE"/>
        </w:rPr>
        <w:t>თანხის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ამოწურვამდე</w:t>
      </w:r>
      <w:r w:rsidR="00161B01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. </w:t>
      </w:r>
    </w:p>
    <w:p w14:paraId="05063A2C" w14:textId="77777777" w:rsidR="0087202F" w:rsidRPr="00722B92" w:rsidRDefault="0087202F" w:rsidP="00DA7C0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</w:p>
    <w:p w14:paraId="617D874B" w14:textId="7C5681A7" w:rsidR="00DE1E7F" w:rsidRPr="00722B92" w:rsidRDefault="00A70065" w:rsidP="00DA7C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ზოგადი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მოთხოვნები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მომსახურების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მიმართ</w:t>
      </w:r>
    </w:p>
    <w:p w14:paraId="27BC265C" w14:textId="77777777" w:rsidR="00804FC1" w:rsidRPr="00722B92" w:rsidRDefault="00804FC1" w:rsidP="00804FC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="Times New Roman"/>
          <w:b/>
          <w:bCs/>
          <w:vanish/>
          <w:sz w:val="21"/>
          <w:szCs w:val="21"/>
          <w:lang w:val="ka-GE"/>
        </w:rPr>
      </w:pPr>
    </w:p>
    <w:p w14:paraId="7818504A" w14:textId="77777777" w:rsidR="00DE1E7F" w:rsidRPr="00722B92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ascii="Sylfaen" w:eastAsia="Times New Roman" w:hAnsi="Sylfaen" w:cs="Times New Roman"/>
          <w:b/>
          <w:bCs/>
          <w:vanish/>
          <w:sz w:val="21"/>
          <w:szCs w:val="21"/>
          <w:lang w:val="ka-GE"/>
        </w:rPr>
      </w:pPr>
    </w:p>
    <w:p w14:paraId="57CD21EA" w14:textId="77777777" w:rsidR="00DE1E7F" w:rsidRPr="00722B92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ascii="Sylfaen" w:eastAsia="Times New Roman" w:hAnsi="Sylfaen" w:cs="Times New Roman"/>
          <w:b/>
          <w:bCs/>
          <w:vanish/>
          <w:sz w:val="21"/>
          <w:szCs w:val="21"/>
          <w:lang w:val="ka-GE"/>
        </w:rPr>
      </w:pPr>
    </w:p>
    <w:p w14:paraId="739AF1BC" w14:textId="77777777" w:rsidR="00DE1E7F" w:rsidRPr="00722B92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ascii="Sylfaen" w:eastAsia="Times New Roman" w:hAnsi="Sylfaen" w:cs="Times New Roman"/>
          <w:b/>
          <w:bCs/>
          <w:vanish/>
          <w:sz w:val="21"/>
          <w:szCs w:val="21"/>
          <w:lang w:val="ka-GE"/>
        </w:rPr>
      </w:pPr>
    </w:p>
    <w:p w14:paraId="5C145334" w14:textId="4ADA284A" w:rsidR="0030103E" w:rsidRPr="00722B92" w:rsidRDefault="00DE1E7F" w:rsidP="0030103E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Times New Roman"/>
          <w:b/>
          <w:bCs/>
          <w:sz w:val="21"/>
          <w:szCs w:val="21"/>
          <w:lang w:val="ka-GE"/>
        </w:rPr>
        <w:t xml:space="preserve"> </w:t>
      </w:r>
      <w:r w:rsidR="00A70065" w:rsidRPr="00722B92">
        <w:rPr>
          <w:rFonts w:ascii="Sylfaen" w:eastAsia="Times New Roman" w:hAnsi="Sylfaen" w:cs="Times New Roman"/>
          <w:b/>
          <w:bCs/>
          <w:sz w:val="21"/>
          <w:szCs w:val="21"/>
          <w:lang w:val="ka-GE"/>
        </w:rPr>
        <w:t>მომსახურების გამოყენების ადგილი</w:t>
      </w:r>
    </w:p>
    <w:p w14:paraId="148F6559" w14:textId="65BD8767" w:rsidR="00DE1E7F" w:rsidRPr="00722B92" w:rsidRDefault="00A70065" w:rsidP="00D603BC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 w:rsidRPr="00722B92">
        <w:rPr>
          <w:rFonts w:ascii="Sylfaen" w:eastAsia="Times New Roman" w:hAnsi="Sylfaen" w:cstheme="minorHAnsi"/>
          <w:sz w:val="21"/>
          <w:szCs w:val="21"/>
          <w:lang w:val="ka-GE"/>
        </w:rPr>
        <w:t>შესასყიდი საქონელი გამოყენებული იქნება შპს „თელმიკო“-ში.</w:t>
      </w:r>
    </w:p>
    <w:p w14:paraId="2D9A9ABC" w14:textId="03F5F3B2" w:rsidR="005D22DE" w:rsidRPr="00722B92" w:rsidRDefault="00DE1E7F" w:rsidP="005D22DE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="00A70065"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>მოთხოვნა მომსახურების მიმართ</w:t>
      </w:r>
    </w:p>
    <w:p w14:paraId="66799954" w14:textId="0D9295C3" w:rsidR="005D22DE" w:rsidRPr="00722B92" w:rsidRDefault="005D22DE" w:rsidP="005D22DE">
      <w:pPr>
        <w:spacing w:after="0"/>
        <w:jc w:val="both"/>
        <w:rPr>
          <w:rFonts w:ascii="Sylfaen" w:hAnsi="Sylfaen"/>
          <w:sz w:val="21"/>
          <w:szCs w:val="21"/>
          <w:lang w:val="ru-RU"/>
        </w:rPr>
      </w:pPr>
      <w:r w:rsidRPr="00722B92">
        <w:rPr>
          <w:rFonts w:ascii="Sylfaen" w:hAnsi="Sylfaen"/>
          <w:sz w:val="21"/>
          <w:szCs w:val="21"/>
          <w:lang w:val="ka-GE"/>
        </w:rPr>
        <w:t>მომსახურება ხორციელდება ეტაპობრივად. დამკვეთისგან ყოველი ახალი წერილობითი შეტყობინების ელექტრონული ფოსტით მიღებიდან 1 (ერთი) სამუშაო დღის განმავლობაში, შემსრულებელი წაიღებს დამკვეთის მიერ განსაზღვრული, დასამუხტი ან/და აღსადგენი კარტრიჯების რაოდენობას, და უბრუნებს მას დატენილ და აღდგენილ კარტრიჯებს 1 (ერთი)-დან) 3 (სამი) სამუშაო დღის განმავლობაში, მათი რაოდენობის გათვალისწინებით. თუ თარიღი ემთხვევა დასვენების დღეს, გაწეული მომსახურების მიწოდება ხორციელდება დასვენების შემდეგ პირველივე სამუშაო დღეს.</w:t>
      </w:r>
    </w:p>
    <w:p w14:paraId="1592D8DF" w14:textId="184310B7" w:rsidR="00F8359F" w:rsidRPr="00722B92" w:rsidRDefault="00146C41" w:rsidP="00E5737E">
      <w:pPr>
        <w:jc w:val="both"/>
        <w:rPr>
          <w:rFonts w:ascii="Sylfaen" w:hAnsi="Sylfaen"/>
          <w:sz w:val="21"/>
          <w:szCs w:val="21"/>
          <w:lang w:val="ka-GE"/>
        </w:rPr>
      </w:pPr>
      <w:r w:rsidRPr="00722B92">
        <w:rPr>
          <w:rFonts w:ascii="Sylfaen" w:hAnsi="Sylfaen"/>
          <w:sz w:val="21"/>
          <w:szCs w:val="21"/>
          <w:lang w:val="ka-GE"/>
        </w:rPr>
        <w:t>დატენილ (</w:t>
      </w:r>
      <w:r w:rsidR="008E3B8B" w:rsidRPr="00722B92">
        <w:rPr>
          <w:rFonts w:ascii="Sylfaen" w:hAnsi="Sylfaen"/>
          <w:sz w:val="21"/>
          <w:szCs w:val="21"/>
          <w:lang w:val="ka-GE"/>
        </w:rPr>
        <w:t>დამუხტულ</w:t>
      </w:r>
      <w:r w:rsidRPr="00722B92">
        <w:rPr>
          <w:rFonts w:ascii="Sylfaen" w:hAnsi="Sylfaen"/>
          <w:sz w:val="21"/>
          <w:szCs w:val="21"/>
          <w:lang w:val="ka-GE"/>
        </w:rPr>
        <w:t>)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 კარტრიჯს უნდა ახლდეს დამუხტული კარტრიჯის გამოყენებით დაბეჭდილი </w:t>
      </w:r>
      <w:r w:rsidR="00D260D9" w:rsidRPr="00722B92">
        <w:rPr>
          <w:rFonts w:ascii="Sylfaen" w:hAnsi="Sylfaen"/>
          <w:sz w:val="21"/>
          <w:szCs w:val="21"/>
          <w:lang w:val="ka-GE"/>
        </w:rPr>
        <w:t>სა</w:t>
      </w:r>
      <w:r w:rsidR="008E3B8B" w:rsidRPr="00722B92">
        <w:rPr>
          <w:rFonts w:ascii="Sylfaen" w:hAnsi="Sylfaen"/>
          <w:sz w:val="21"/>
          <w:szCs w:val="21"/>
          <w:lang w:val="ka-GE"/>
        </w:rPr>
        <w:t>ტესტ</w:t>
      </w:r>
      <w:r w:rsidR="00D260D9" w:rsidRPr="00722B92">
        <w:rPr>
          <w:rFonts w:ascii="Sylfaen" w:hAnsi="Sylfaen"/>
          <w:sz w:val="21"/>
          <w:szCs w:val="21"/>
          <w:lang w:val="ka-GE"/>
        </w:rPr>
        <w:t>ო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 ფურცლის ამონაბეჭდი. </w:t>
      </w:r>
      <w:r w:rsidR="00D260D9" w:rsidRPr="00722B92">
        <w:rPr>
          <w:rFonts w:ascii="Sylfaen" w:hAnsi="Sylfaen"/>
          <w:sz w:val="21"/>
          <w:szCs w:val="21"/>
          <w:lang w:val="ka-GE"/>
        </w:rPr>
        <w:t>დამუხტულ/აღდგენილ კარტრიჯში დეფექტის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 ან ნაკლი</w:t>
      </w:r>
      <w:r w:rsidR="00D260D9" w:rsidRPr="00722B92">
        <w:rPr>
          <w:rFonts w:ascii="Sylfaen" w:hAnsi="Sylfaen"/>
          <w:sz w:val="21"/>
          <w:szCs w:val="21"/>
          <w:lang w:val="ka-GE"/>
        </w:rPr>
        <w:t>ს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 გამოვლ</w:t>
      </w:r>
      <w:r w:rsidR="00D260D9" w:rsidRPr="00722B92">
        <w:rPr>
          <w:rFonts w:ascii="Sylfaen" w:hAnsi="Sylfaen"/>
          <w:sz w:val="21"/>
          <w:szCs w:val="21"/>
          <w:lang w:val="ka-GE"/>
        </w:rPr>
        <w:t>ე</w:t>
      </w:r>
      <w:r w:rsidR="008E3B8B" w:rsidRPr="00722B92">
        <w:rPr>
          <w:rFonts w:ascii="Sylfaen" w:hAnsi="Sylfaen"/>
          <w:sz w:val="21"/>
          <w:szCs w:val="21"/>
          <w:lang w:val="ka-GE"/>
        </w:rPr>
        <w:t>ნ</w:t>
      </w:r>
      <w:r w:rsidR="00D260D9" w:rsidRPr="00722B92">
        <w:rPr>
          <w:rFonts w:ascii="Sylfaen" w:hAnsi="Sylfaen"/>
          <w:sz w:val="21"/>
          <w:szCs w:val="21"/>
          <w:lang w:val="ka-GE"/>
        </w:rPr>
        <w:t>ის</w:t>
      </w:r>
      <w:r w:rsidR="008E3B8B" w:rsidRPr="00722B92">
        <w:rPr>
          <w:rFonts w:ascii="Sylfaen" w:hAnsi="Sylfaen"/>
          <w:sz w:val="21"/>
          <w:szCs w:val="21"/>
          <w:lang w:val="ka-GE"/>
        </w:rPr>
        <w:t>ა</w:t>
      </w:r>
      <w:r w:rsidR="00D260D9" w:rsidRPr="00722B92">
        <w:rPr>
          <w:rFonts w:ascii="Sylfaen" w:hAnsi="Sylfaen"/>
          <w:sz w:val="21"/>
          <w:szCs w:val="21"/>
          <w:lang w:val="ka-GE"/>
        </w:rPr>
        <w:t>ს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 (ტონერი</w:t>
      </w:r>
      <w:r w:rsidR="003D685B" w:rsidRPr="00722B92">
        <w:rPr>
          <w:rFonts w:ascii="Sylfaen" w:hAnsi="Sylfaen"/>
          <w:sz w:val="21"/>
          <w:szCs w:val="21"/>
          <w:lang w:val="ka-GE"/>
        </w:rPr>
        <w:t>ს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 </w:t>
      </w:r>
      <w:r w:rsidR="00C33804" w:rsidRPr="00722B92">
        <w:rPr>
          <w:rFonts w:ascii="Sylfaen" w:hAnsi="Sylfaen"/>
          <w:sz w:val="21"/>
          <w:szCs w:val="21"/>
          <w:lang w:val="ka-GE"/>
        </w:rPr>
        <w:t>გაფრქვევა</w:t>
      </w:r>
      <w:r w:rsidR="003D685B" w:rsidRPr="00722B92">
        <w:rPr>
          <w:rFonts w:ascii="Sylfaen" w:hAnsi="Sylfaen"/>
          <w:sz w:val="21"/>
          <w:szCs w:val="21"/>
          <w:lang w:val="ka-GE"/>
        </w:rPr>
        <w:t xml:space="preserve"> </w:t>
      </w:r>
      <w:r w:rsidR="008E3B8B" w:rsidRPr="00722B92">
        <w:rPr>
          <w:rFonts w:ascii="Sylfaen" w:hAnsi="Sylfaen"/>
          <w:sz w:val="21"/>
          <w:szCs w:val="21"/>
          <w:lang w:val="ka-GE"/>
        </w:rPr>
        <w:t>ბეჭდვის</w:t>
      </w:r>
      <w:r w:rsidR="003D685B" w:rsidRPr="00722B92">
        <w:rPr>
          <w:rFonts w:ascii="Sylfaen" w:hAnsi="Sylfaen"/>
          <w:sz w:val="21"/>
          <w:szCs w:val="21"/>
          <w:lang w:val="ka-GE"/>
        </w:rPr>
        <w:t>ა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ს, ხაზები დაბეჭდილ ფურცელზე და ა.შ.), </w:t>
      </w:r>
      <w:r w:rsidR="004B3300" w:rsidRPr="00722B92">
        <w:rPr>
          <w:rFonts w:ascii="Sylfaen" w:hAnsi="Sylfaen"/>
          <w:sz w:val="21"/>
          <w:szCs w:val="21"/>
          <w:lang w:val="ka-GE"/>
        </w:rPr>
        <w:t>დამკვეთ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ი აცნობებს </w:t>
      </w:r>
      <w:r w:rsidR="00C33804" w:rsidRPr="00722B92">
        <w:rPr>
          <w:rFonts w:ascii="Sylfaen" w:hAnsi="Sylfaen"/>
          <w:sz w:val="21"/>
          <w:szCs w:val="21"/>
          <w:lang w:val="ka-GE"/>
        </w:rPr>
        <w:t xml:space="preserve">შემსრულებელს </w:t>
      </w:r>
      <w:r w:rsidR="004B3300" w:rsidRPr="00722B92">
        <w:rPr>
          <w:rFonts w:ascii="Sylfaen" w:hAnsi="Sylfaen"/>
          <w:sz w:val="21"/>
          <w:szCs w:val="21"/>
          <w:lang w:val="ka-GE"/>
        </w:rPr>
        <w:t>ა</w:t>
      </w:r>
      <w:r w:rsidR="00C33804" w:rsidRPr="00722B92">
        <w:rPr>
          <w:rFonts w:ascii="Sylfaen" w:hAnsi="Sylfaen"/>
          <w:sz w:val="21"/>
          <w:szCs w:val="21"/>
          <w:lang w:val="ka-GE"/>
        </w:rPr>
        <w:t>მ</w:t>
      </w:r>
      <w:r w:rsidR="004B3300" w:rsidRPr="00722B92">
        <w:rPr>
          <w:rFonts w:ascii="Sylfaen" w:hAnsi="Sylfaen"/>
          <w:sz w:val="21"/>
          <w:szCs w:val="21"/>
          <w:lang w:val="ka-GE"/>
        </w:rPr>
        <w:t>ის შესახებ</w:t>
      </w:r>
      <w:r w:rsidR="00EB63F0" w:rsidRPr="00722B92">
        <w:rPr>
          <w:rFonts w:ascii="Sylfaen" w:hAnsi="Sylfaen"/>
          <w:sz w:val="21"/>
          <w:szCs w:val="21"/>
          <w:lang w:val="ka-GE"/>
        </w:rPr>
        <w:t xml:space="preserve"> </w:t>
      </w:r>
      <w:r w:rsidR="008E3B8B" w:rsidRPr="00722B92">
        <w:rPr>
          <w:rFonts w:ascii="Sylfaen" w:hAnsi="Sylfaen"/>
          <w:sz w:val="21"/>
          <w:szCs w:val="21"/>
          <w:lang w:val="ka-GE"/>
        </w:rPr>
        <w:t>(და</w:t>
      </w:r>
      <w:r w:rsidR="004B3300" w:rsidRPr="00722B92">
        <w:rPr>
          <w:rFonts w:ascii="Sylfaen" w:hAnsi="Sylfaen"/>
          <w:sz w:val="21"/>
          <w:szCs w:val="21"/>
          <w:lang w:val="ka-GE"/>
        </w:rPr>
        <w:t>საშვებ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ია ელექტრონული ფოსტით). ამ შემთხვევაში, </w:t>
      </w:r>
      <w:r w:rsidR="004B3300" w:rsidRPr="00722B92">
        <w:rPr>
          <w:rFonts w:ascii="Sylfaen" w:hAnsi="Sylfaen"/>
          <w:sz w:val="21"/>
          <w:szCs w:val="21"/>
          <w:lang w:val="ka-GE"/>
        </w:rPr>
        <w:t>შემსრულებელი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 ვალდებულია გონივრულ ვადაში, რომელიც არ </w:t>
      </w:r>
      <w:r w:rsidR="004B3300" w:rsidRPr="00722B92">
        <w:rPr>
          <w:rFonts w:ascii="Sylfaen" w:hAnsi="Sylfaen"/>
          <w:sz w:val="21"/>
          <w:szCs w:val="21"/>
          <w:lang w:val="ka-GE"/>
        </w:rPr>
        <w:t xml:space="preserve">უნდა აღემატებოდეს </w:t>
      </w:r>
      <w:r w:rsidR="008E3B8B" w:rsidRPr="00722B92">
        <w:rPr>
          <w:rFonts w:ascii="Sylfaen" w:hAnsi="Sylfaen"/>
          <w:sz w:val="21"/>
          <w:szCs w:val="21"/>
          <w:lang w:val="ka-GE"/>
        </w:rPr>
        <w:t>1 (ერთ</w:t>
      </w:r>
      <w:r w:rsidR="004B3300" w:rsidRPr="00722B92">
        <w:rPr>
          <w:rFonts w:ascii="Sylfaen" w:hAnsi="Sylfaen"/>
          <w:sz w:val="21"/>
          <w:szCs w:val="21"/>
          <w:lang w:val="ka-GE"/>
        </w:rPr>
        <w:t>ი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) სამუშაო </w:t>
      </w:r>
      <w:r w:rsidR="00C33804" w:rsidRPr="00722B92">
        <w:rPr>
          <w:rFonts w:ascii="Sylfaen" w:hAnsi="Sylfaen"/>
          <w:sz w:val="21"/>
          <w:szCs w:val="21"/>
          <w:lang w:val="ka-GE"/>
        </w:rPr>
        <w:t>დღეს</w:t>
      </w:r>
      <w:r w:rsidR="008E3B8B" w:rsidRPr="00722B92">
        <w:rPr>
          <w:rFonts w:ascii="Sylfaen" w:hAnsi="Sylfaen"/>
          <w:sz w:val="21"/>
          <w:szCs w:val="21"/>
          <w:lang w:val="ka-GE"/>
        </w:rPr>
        <w:t xml:space="preserve">, </w:t>
      </w:r>
      <w:r w:rsidR="004F01AE" w:rsidRPr="00722B92">
        <w:rPr>
          <w:rFonts w:ascii="Sylfaen" w:hAnsi="Sylfaen"/>
          <w:sz w:val="21"/>
          <w:szCs w:val="21"/>
          <w:lang w:val="ka-GE"/>
        </w:rPr>
        <w:t>აღმოფხვრას ხარვეზი.</w:t>
      </w:r>
      <w:r w:rsidR="009D7611" w:rsidRPr="00722B92">
        <w:rPr>
          <w:rFonts w:ascii="Sylfaen" w:hAnsi="Sylfaen"/>
          <w:sz w:val="21"/>
          <w:szCs w:val="21"/>
          <w:lang w:val="ka-GE"/>
        </w:rPr>
        <w:t xml:space="preserve"> </w:t>
      </w:r>
    </w:p>
    <w:p w14:paraId="079470F3" w14:textId="77777777" w:rsidR="00166D30" w:rsidRPr="00722B92" w:rsidRDefault="00166D30" w:rsidP="00E5737E">
      <w:pPr>
        <w:jc w:val="both"/>
        <w:rPr>
          <w:rFonts w:ascii="Sylfaen" w:hAnsi="Sylfaen"/>
          <w:sz w:val="21"/>
          <w:szCs w:val="21"/>
          <w:lang w:val="ka-GE"/>
        </w:rPr>
      </w:pPr>
      <w:r w:rsidRPr="00722B92">
        <w:rPr>
          <w:rFonts w:ascii="Sylfaen" w:hAnsi="Sylfaen"/>
          <w:sz w:val="21"/>
          <w:szCs w:val="21"/>
          <w:lang w:val="ka-GE"/>
        </w:rPr>
        <w:t>კარტრიჯის აღდგენის საჭიროების შემთხვევაში, შემსრულებელი ვალდებულია წინასწარ შეუთანხმდეს დამკვეთს აღნიშნულის შესახებ ელექტრონული ფოსტის საშუალებით, რაც უნდა განხორციელდეს შემდეგი თანმიმდევრობით:</w:t>
      </w:r>
    </w:p>
    <w:p w14:paraId="16D5BEF0" w14:textId="10740E54" w:rsidR="00166D30" w:rsidRPr="00722B92" w:rsidRDefault="00166D30" w:rsidP="00E5737E">
      <w:pPr>
        <w:jc w:val="both"/>
        <w:rPr>
          <w:rFonts w:ascii="Sylfaen" w:hAnsi="Sylfaen"/>
          <w:sz w:val="21"/>
          <w:szCs w:val="21"/>
          <w:lang w:val="ka-GE"/>
        </w:rPr>
      </w:pPr>
      <w:r w:rsidRPr="00722B92">
        <w:rPr>
          <w:rFonts w:ascii="Sylfaen" w:hAnsi="Sylfaen"/>
          <w:sz w:val="21"/>
          <w:szCs w:val="21"/>
          <w:lang w:val="ka-GE"/>
        </w:rPr>
        <w:t xml:space="preserve">1 </w:t>
      </w:r>
      <w:r w:rsidR="00146C41" w:rsidRPr="00722B92">
        <w:rPr>
          <w:rFonts w:ascii="Sylfaen" w:hAnsi="Sylfaen"/>
          <w:sz w:val="21"/>
          <w:szCs w:val="21"/>
          <w:lang w:val="ka-GE"/>
        </w:rPr>
        <w:t xml:space="preserve">- </w:t>
      </w:r>
      <w:r w:rsidRPr="00722B92">
        <w:rPr>
          <w:rFonts w:ascii="Sylfaen" w:hAnsi="Sylfaen"/>
          <w:sz w:val="21"/>
          <w:szCs w:val="21"/>
          <w:lang w:val="ka-GE"/>
        </w:rPr>
        <w:t>შემსრულებელი კარტრიჯის აღდგენამდე  (წინასწარ),  ელექტრონული ფოსტის საშუალებით წარუდგენს დამკვეთს კარტრიჯის აღდგენისათვის გამოსაყენებელი მასალების დაზუსტებულ სიას.</w:t>
      </w:r>
    </w:p>
    <w:p w14:paraId="60B5589B" w14:textId="21B29910" w:rsidR="00166D30" w:rsidRPr="00722B92" w:rsidRDefault="00166D30" w:rsidP="00DA7C0C">
      <w:pPr>
        <w:spacing w:after="0"/>
        <w:jc w:val="both"/>
        <w:rPr>
          <w:rFonts w:ascii="Sylfaen" w:hAnsi="Sylfaen"/>
          <w:sz w:val="21"/>
          <w:szCs w:val="21"/>
          <w:lang w:val="ka-GE"/>
        </w:rPr>
      </w:pPr>
      <w:r w:rsidRPr="00722B92">
        <w:rPr>
          <w:rFonts w:ascii="Sylfaen" w:hAnsi="Sylfaen"/>
          <w:sz w:val="21"/>
          <w:szCs w:val="21"/>
          <w:lang w:val="ka-GE"/>
        </w:rPr>
        <w:lastRenderedPageBreak/>
        <w:t xml:space="preserve">2 </w:t>
      </w:r>
      <w:r w:rsidR="00146C41" w:rsidRPr="00722B92">
        <w:rPr>
          <w:rFonts w:ascii="Sylfaen" w:hAnsi="Sylfaen"/>
          <w:sz w:val="21"/>
          <w:szCs w:val="21"/>
          <w:lang w:val="ka-GE"/>
        </w:rPr>
        <w:t xml:space="preserve">- </w:t>
      </w:r>
      <w:r w:rsidRPr="00722B92">
        <w:rPr>
          <w:rFonts w:ascii="Sylfaen" w:hAnsi="Sylfaen"/>
          <w:sz w:val="21"/>
          <w:szCs w:val="21"/>
          <w:lang w:val="ka-GE"/>
        </w:rPr>
        <w:t>დამკვეთის წარმომადგენელი ეცნობა ზემოხსენებულ</w:t>
      </w:r>
      <w:r w:rsidR="00146C41" w:rsidRPr="00722B92">
        <w:rPr>
          <w:rFonts w:ascii="Sylfaen" w:hAnsi="Sylfaen"/>
          <w:sz w:val="21"/>
          <w:szCs w:val="21"/>
          <w:lang w:val="ka-GE"/>
        </w:rPr>
        <w:t xml:space="preserve"> ინფორმაციას, ღებულობს გადაწყვეტილებას კარტრიჯის აღდგენის შესახებ და აცნობს შემსრულებელს ასევე ელექტრონული ფოსტის საშუალებით.</w:t>
      </w:r>
    </w:p>
    <w:p w14:paraId="5CCFA8E0" w14:textId="77777777" w:rsidR="009279EF" w:rsidRPr="00722B92" w:rsidRDefault="009279EF" w:rsidP="00DA7C0C">
      <w:pPr>
        <w:spacing w:after="0"/>
        <w:jc w:val="both"/>
        <w:rPr>
          <w:rFonts w:ascii="Sylfaen" w:hAnsi="Sylfaen"/>
          <w:sz w:val="21"/>
          <w:szCs w:val="21"/>
          <w:lang w:val="ka-GE"/>
        </w:rPr>
      </w:pPr>
    </w:p>
    <w:p w14:paraId="53B58359" w14:textId="736A5512" w:rsidR="00DE1E7F" w:rsidRPr="00722B92" w:rsidRDefault="005550D5" w:rsidP="00DA7C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მოთხოვნები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საქონლის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მიწოდების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შესრულების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მიმართ</w:t>
      </w:r>
    </w:p>
    <w:p w14:paraId="4DC0F399" w14:textId="2A8BF267" w:rsidR="0030103E" w:rsidRPr="00722B92" w:rsidRDefault="005550D5" w:rsidP="0030103E">
      <w:pPr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>მოთხოვნები შესასყიდი საქონლის გაგზავნისა და მიწოდების მიმართ</w:t>
      </w:r>
    </w:p>
    <w:p w14:paraId="60DB2F0D" w14:textId="50FC2759" w:rsidR="00867087" w:rsidRPr="00722B92" w:rsidRDefault="00AA4C83" w:rsidP="00DA7C0C">
      <w:pPr>
        <w:autoSpaceDE w:val="0"/>
        <w:autoSpaceDN w:val="0"/>
        <w:adjustRightInd w:val="0"/>
        <w:spacing w:after="0"/>
        <w:jc w:val="both"/>
        <w:rPr>
          <w:rFonts w:ascii="Sylfaen" w:eastAsia="Times New Roman" w:hAnsi="Sylfaen" w:cs="Times New Roman"/>
          <w:sz w:val="21"/>
          <w:szCs w:val="21"/>
          <w:lang w:val="ka-GE" w:eastAsia="ru-RU"/>
        </w:rPr>
      </w:pPr>
      <w:r w:rsidRPr="00722B92">
        <w:rPr>
          <w:rFonts w:ascii="Sylfaen" w:hAnsi="Sylfaen"/>
          <w:sz w:val="21"/>
          <w:szCs w:val="21"/>
          <w:lang w:val="ka-GE"/>
        </w:rPr>
        <w:t xml:space="preserve">კარტრიჯების </w:t>
      </w:r>
      <w:r w:rsidR="004F01AE"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ტრანპორტირება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უნდა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განხორციელდეს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 xml:space="preserve">მიმწოდებლის ძალებით. 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="004F01AE"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ტრანსპორტირების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ხარჯები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შესყიდვის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მონაწილემ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Calibri" w:hAnsi="Sylfaen" w:cstheme="minorHAnsi"/>
          <w:sz w:val="21"/>
          <w:szCs w:val="21"/>
          <w:lang w:val="ka-GE"/>
        </w:rPr>
        <w:t xml:space="preserve">უნდა შეიტანოს თავისი შეთავაზების ფასში. </w:t>
      </w:r>
      <w:r w:rsidR="00611C98" w:rsidRPr="00722B92">
        <w:rPr>
          <w:rFonts w:ascii="Sylfaen" w:hAnsi="Sylfaen"/>
          <w:sz w:val="21"/>
          <w:szCs w:val="21"/>
          <w:lang w:val="ka-GE"/>
        </w:rPr>
        <w:t xml:space="preserve">დამუხტული/აღდგენილი კარტრიჯების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მიწოდება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უნდა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განხორციელდეს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="00611C98"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დამკვეთის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საწყობში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,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რომელიც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მდებარეობს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მისამართზე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: </w:t>
      </w:r>
      <w:r w:rsidR="00611C98"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ქ.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თბილისი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, </w:t>
      </w:r>
      <w:r w:rsidR="00611C98"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ო. </w:t>
      </w:r>
      <w:r w:rsidR="00611C98"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ჩხეიძის</w:t>
      </w:r>
      <w:r w:rsidR="00611C98"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#10, 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შპს</w:t>
      </w: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 </w:t>
      </w:r>
      <w:r w:rsidR="00611C98"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>„თ</w:t>
      </w:r>
      <w:r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ელმიკოს</w:t>
      </w:r>
      <w:r w:rsidR="00611C98" w:rsidRPr="00722B92">
        <w:rPr>
          <w:rFonts w:ascii="Sylfaen" w:eastAsia="Times New Roman" w:hAnsi="Sylfaen" w:cs="Sylfaen"/>
          <w:sz w:val="21"/>
          <w:szCs w:val="21"/>
          <w:lang w:val="ka-GE" w:eastAsia="ru-RU"/>
        </w:rPr>
        <w:t>“ სათაო ოფისი</w:t>
      </w:r>
      <w:r w:rsidR="00312A0E"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>.</w:t>
      </w:r>
    </w:p>
    <w:p w14:paraId="166ED5AC" w14:textId="37FE70A9" w:rsidR="0030103E" w:rsidRPr="00722B92" w:rsidRDefault="00611C98" w:rsidP="00DA7C0C">
      <w:pPr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მოთხოვნები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საქონლის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მიღების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მიმართ</w:t>
      </w:r>
    </w:p>
    <w:p w14:paraId="080F98EF" w14:textId="05A8F4A3" w:rsidR="00DE1E7F" w:rsidRPr="00722B92" w:rsidRDefault="002312CB" w:rsidP="00CB658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="Times New Roman"/>
          <w:sz w:val="21"/>
          <w:szCs w:val="21"/>
          <w:lang w:val="ka-GE"/>
        </w:rPr>
      </w:pP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>შემსრულებელმა</w:t>
      </w:r>
      <w:r w:rsidR="00611C98"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უნდა უზრუნველყოს თავისი უფლებამოსილი წარმომადგენლის დასწრება </w:t>
      </w:r>
      <w:r w:rsidR="00611C98" w:rsidRPr="00722B92">
        <w:rPr>
          <w:rFonts w:ascii="Sylfaen" w:hAnsi="Sylfaen"/>
          <w:sz w:val="21"/>
          <w:szCs w:val="21"/>
          <w:lang w:val="ka-GE"/>
        </w:rPr>
        <w:t xml:space="preserve">დამუხტული/აღდგენილი </w:t>
      </w:r>
      <w:r w:rsidR="00E5752F" w:rsidRPr="00722B92">
        <w:rPr>
          <w:rFonts w:ascii="Sylfaen" w:hAnsi="Sylfaen"/>
          <w:sz w:val="21"/>
          <w:szCs w:val="21"/>
          <w:lang w:val="ka-GE"/>
        </w:rPr>
        <w:t xml:space="preserve">კარტრიჯების </w:t>
      </w:r>
      <w:r w:rsidR="00611C98" w:rsidRPr="00722B92">
        <w:rPr>
          <w:rFonts w:ascii="Sylfaen" w:eastAsia="Times New Roman" w:hAnsi="Sylfaen" w:cs="Times New Roman"/>
          <w:sz w:val="21"/>
          <w:szCs w:val="21"/>
          <w:lang w:val="ka-GE"/>
        </w:rPr>
        <w:t>დამკვეთის საწყობში მიღებ</w:t>
      </w:r>
      <w:r w:rsidR="004F01AE" w:rsidRPr="00722B92">
        <w:rPr>
          <w:rFonts w:ascii="Sylfaen" w:eastAsia="Times New Roman" w:hAnsi="Sylfaen" w:cs="Times New Roman"/>
          <w:sz w:val="21"/>
          <w:szCs w:val="21"/>
          <w:lang w:val="ka-GE"/>
        </w:rPr>
        <w:t>ა</w:t>
      </w:r>
      <w:r w:rsidR="00611C98" w:rsidRPr="00722B92">
        <w:rPr>
          <w:rFonts w:ascii="Sylfaen" w:eastAsia="Times New Roman" w:hAnsi="Sylfaen" w:cs="Times New Roman"/>
          <w:sz w:val="21"/>
          <w:szCs w:val="21"/>
          <w:lang w:val="ka-GE"/>
        </w:rPr>
        <w:t>სა</w:t>
      </w:r>
      <w:r w:rsidR="004F01AE"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და შემოწმებისას</w:t>
      </w:r>
      <w:r w:rsidR="00611C98" w:rsidRPr="00722B92">
        <w:rPr>
          <w:rFonts w:ascii="Sylfaen" w:eastAsia="Times New Roman" w:hAnsi="Sylfaen" w:cs="Times New Roman"/>
          <w:sz w:val="21"/>
          <w:szCs w:val="21"/>
          <w:lang w:val="ka-GE"/>
        </w:rPr>
        <w:t>.</w:t>
      </w:r>
      <w:r w:rsidR="009542CE"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</w:p>
    <w:p w14:paraId="0B9B47B2" w14:textId="600724A2" w:rsidR="0030103E" w:rsidRPr="00722B92" w:rsidRDefault="00DE1E7F" w:rsidP="0030103E">
      <w:pPr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="00611C98"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მოთხოვნები</w:t>
      </w:r>
      <w:r w:rsidR="00611C98"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="00611C98"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ანგარიშსწორების</w:t>
      </w:r>
      <w:r w:rsidR="00611C98"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="00611C98"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წესის</w:t>
      </w:r>
      <w:r w:rsidR="00611C98"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="00611C98" w:rsidRPr="00722B92">
        <w:rPr>
          <w:rFonts w:ascii="Sylfaen" w:eastAsia="Times New Roman" w:hAnsi="Sylfaen" w:cs="Sylfaen"/>
          <w:b/>
          <w:sz w:val="21"/>
          <w:szCs w:val="21"/>
          <w:lang w:val="ka-GE"/>
        </w:rPr>
        <w:t>მიმართ</w:t>
      </w:r>
      <w:r w:rsidR="00611C98"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Times New Roman"/>
          <w:b/>
          <w:sz w:val="21"/>
          <w:szCs w:val="21"/>
          <w:lang w:val="ka-GE"/>
        </w:rPr>
        <w:t xml:space="preserve"> </w:t>
      </w:r>
    </w:p>
    <w:p w14:paraId="385D69C8" w14:textId="2BB4D1A3" w:rsidR="00F01CB7" w:rsidRPr="00722B92" w:rsidRDefault="00827411" w:rsidP="00CB658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="Times New Roman"/>
          <w:sz w:val="21"/>
          <w:szCs w:val="21"/>
          <w:lang w:val="ka-GE"/>
        </w:rPr>
      </w:pP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ანგარიშსწორება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ხორციელდება</w:t>
      </w:r>
      <w:r w:rsidR="00EA259B" w:rsidRPr="00722B92">
        <w:rPr>
          <w:rFonts w:ascii="Sylfaen" w:eastAsia="Times New Roman" w:hAnsi="Sylfaen" w:cs="Sylfaen"/>
          <w:sz w:val="21"/>
          <w:szCs w:val="21"/>
          <w:lang w:val="ka-GE"/>
        </w:rPr>
        <w:t xml:space="preserve"> ყოველთვიურად,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მიმწოდებლის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მიერ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მომსახურების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მიწოდების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შესაბამისად</w:t>
      </w:r>
      <w:r w:rsidR="00170ADA" w:rsidRPr="00722B92">
        <w:rPr>
          <w:rFonts w:ascii="Sylfaen" w:eastAsia="Times New Roman" w:hAnsi="Sylfaen" w:cs="Times New Roman"/>
          <w:sz w:val="21"/>
          <w:szCs w:val="21"/>
          <w:lang w:val="ka-GE"/>
        </w:rPr>
        <w:t>.</w:t>
      </w:r>
    </w:p>
    <w:p w14:paraId="353263CF" w14:textId="052EE062" w:rsidR="0011789E" w:rsidRPr="00722B92" w:rsidRDefault="0011789E" w:rsidP="00CB658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="Times New Roman"/>
          <w:sz w:val="21"/>
          <w:szCs w:val="21"/>
          <w:lang w:val="ka-GE"/>
        </w:rPr>
      </w:pPr>
      <w:r w:rsidRPr="00722B92">
        <w:rPr>
          <w:rFonts w:ascii="Sylfaen" w:eastAsia="Times New Roman" w:hAnsi="Sylfaen" w:cs="Sylfaen"/>
          <w:sz w:val="21"/>
          <w:szCs w:val="21"/>
          <w:lang w:val="ka-GE"/>
        </w:rPr>
        <w:t xml:space="preserve">ანგარიშსწორება წარმოებს 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უნაღდო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ფორმით,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ლარში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, </w:t>
      </w:r>
      <w:r w:rsidR="00A4021D" w:rsidRPr="00722B92">
        <w:rPr>
          <w:rFonts w:ascii="Sylfaen" w:eastAsia="Times New Roman" w:hAnsi="Sylfaen" w:cs="Sylfaen"/>
          <w:sz w:val="21"/>
          <w:szCs w:val="21"/>
          <w:lang w:val="ka-GE"/>
        </w:rPr>
        <w:t>შემსრულებლის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მიერ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მითითებულ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საბანკო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ანგარიშზე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თანხის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გ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ადარიცხვით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,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სრული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დოკუმენტაციის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(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ინვოისი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>/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ანგარიშ-ფაქტურა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და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ორმხრივად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დამოწმებული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მიღება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>-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ჩაბარების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აქტი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)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წარდგენიდან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30</w:t>
      </w:r>
      <w:r w:rsidR="00170ADA" w:rsidRPr="00722B92">
        <w:rPr>
          <w:rFonts w:ascii="Sylfaen" w:eastAsia="Times New Roman" w:hAnsi="Sylfaen" w:cs="Times New Roman"/>
          <w:sz w:val="21"/>
          <w:szCs w:val="21"/>
          <w:lang w:val="ka-GE"/>
        </w:rPr>
        <w:t>-ე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კალენდარულ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დღ</w:t>
      </w:r>
      <w:r w:rsidR="00170ADA" w:rsidRPr="00722B92">
        <w:rPr>
          <w:rFonts w:ascii="Sylfaen" w:eastAsia="Times New Roman" w:hAnsi="Sylfaen" w:cs="Sylfaen"/>
          <w:sz w:val="21"/>
          <w:szCs w:val="21"/>
          <w:lang w:val="ka-GE"/>
        </w:rPr>
        <w:t>ეს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.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თუ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გადახდის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თარიღი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ემთხვევა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დასვენების დღეს,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გადახდა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წარმოებს დასვენების დღის 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მომდევნო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პირველივე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სამუშაო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 xml:space="preserve"> </w:t>
      </w:r>
      <w:r w:rsidRPr="00722B92">
        <w:rPr>
          <w:rFonts w:ascii="Sylfaen" w:eastAsia="Times New Roman" w:hAnsi="Sylfaen" w:cs="Sylfaen"/>
          <w:sz w:val="21"/>
          <w:szCs w:val="21"/>
          <w:lang w:val="ka-GE"/>
        </w:rPr>
        <w:t>დღეს</w:t>
      </w:r>
      <w:r w:rsidRPr="00722B92">
        <w:rPr>
          <w:rFonts w:ascii="Sylfaen" w:eastAsia="Times New Roman" w:hAnsi="Sylfaen" w:cs="Times New Roman"/>
          <w:sz w:val="21"/>
          <w:szCs w:val="21"/>
          <w:lang w:val="ka-GE"/>
        </w:rPr>
        <w:t>.</w:t>
      </w:r>
    </w:p>
    <w:p w14:paraId="157CF5B2" w14:textId="77777777" w:rsidR="00EB04FF" w:rsidRPr="00722B92" w:rsidRDefault="00EB04FF" w:rsidP="00867087">
      <w:pPr>
        <w:tabs>
          <w:tab w:val="left" w:pos="1653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="Times New Roman"/>
          <w:sz w:val="21"/>
          <w:szCs w:val="21"/>
          <w:lang w:val="ka-GE"/>
        </w:rPr>
      </w:pPr>
    </w:p>
    <w:p w14:paraId="392BC34E" w14:textId="6E9E3917" w:rsidR="00DE1E7F" w:rsidRPr="00722B92" w:rsidRDefault="0011789E" w:rsidP="00DA7C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Sylfaen" w:hAnsi="Sylfaen" w:cs="Times New Roman"/>
          <w:b/>
          <w:sz w:val="21"/>
          <w:szCs w:val="21"/>
          <w:lang w:val="ka-GE"/>
        </w:rPr>
      </w:pPr>
      <w:r w:rsidRPr="00722B92">
        <w:rPr>
          <w:rFonts w:ascii="Sylfaen" w:hAnsi="Sylfaen" w:cs="Times New Roman"/>
          <w:b/>
          <w:sz w:val="21"/>
          <w:szCs w:val="21"/>
          <w:lang w:val="ka-GE"/>
        </w:rPr>
        <w:t>მოთხოვნები შესყიდვის მონაწილეების (</w:t>
      </w:r>
      <w:r w:rsidR="007F1A26" w:rsidRPr="00722B92">
        <w:rPr>
          <w:rFonts w:ascii="Sylfaen" w:hAnsi="Sylfaen" w:cs="Times New Roman"/>
          <w:b/>
          <w:sz w:val="21"/>
          <w:szCs w:val="21"/>
          <w:lang w:val="ka-GE"/>
        </w:rPr>
        <w:t>შემსრულებლების</w:t>
      </w:r>
      <w:r w:rsidRPr="00722B92">
        <w:rPr>
          <w:rFonts w:ascii="Sylfaen" w:hAnsi="Sylfaen" w:cs="Times New Roman"/>
          <w:b/>
          <w:sz w:val="21"/>
          <w:szCs w:val="21"/>
          <w:lang w:val="ka-GE"/>
        </w:rPr>
        <w:t>) მიმართ</w:t>
      </w:r>
    </w:p>
    <w:p w14:paraId="09941A27" w14:textId="440A14B8" w:rsidR="0030103E" w:rsidRPr="00722B92" w:rsidRDefault="00342DE7" w:rsidP="00DA7C0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hAnsi="Sylfaen" w:cs="Times New Roman"/>
          <w:b/>
          <w:sz w:val="21"/>
          <w:szCs w:val="21"/>
          <w:lang w:val="ka-GE"/>
        </w:rPr>
        <w:t>მომსახურების გაწევის გამოცდილება</w:t>
      </w:r>
      <w:r w:rsidR="006D1436" w:rsidRPr="00722B92">
        <w:rPr>
          <w:rFonts w:ascii="Sylfaen" w:hAnsi="Sylfaen" w:cs="Times New Roman"/>
          <w:b/>
          <w:sz w:val="21"/>
          <w:szCs w:val="21"/>
          <w:lang w:val="ka-GE"/>
        </w:rPr>
        <w:t xml:space="preserve"> </w:t>
      </w:r>
      <w:r w:rsidR="00B65F7B" w:rsidRPr="00722B92">
        <w:rPr>
          <w:rFonts w:ascii="Sylfaen" w:hAnsi="Sylfaen" w:cs="Times New Roman"/>
          <w:sz w:val="21"/>
          <w:szCs w:val="21"/>
          <w:lang w:val="ka-GE"/>
        </w:rPr>
        <w:t xml:space="preserve">- </w:t>
      </w:r>
      <w:r w:rsidR="00BB3112" w:rsidRPr="00722B92">
        <w:rPr>
          <w:rFonts w:ascii="Sylfaen" w:hAnsi="Sylfaen" w:cs="Times New Roman"/>
          <w:sz w:val="21"/>
          <w:szCs w:val="21"/>
          <w:lang w:val="ka-GE"/>
        </w:rPr>
        <w:t>არანაკლებ</w:t>
      </w:r>
      <w:r w:rsidR="0008638D" w:rsidRPr="00722B92">
        <w:rPr>
          <w:rFonts w:ascii="Sylfaen" w:hAnsi="Sylfaen" w:cs="Times New Roman"/>
          <w:sz w:val="21"/>
          <w:szCs w:val="21"/>
          <w:lang w:val="ka-GE"/>
        </w:rPr>
        <w:t xml:space="preserve"> 3 შეს</w:t>
      </w:r>
      <w:r w:rsidR="0008638D" w:rsidRPr="00722B92">
        <w:rPr>
          <w:rFonts w:ascii="Sylfaen" w:hAnsi="Sylfaen" w:cs="Sylfaen"/>
          <w:sz w:val="21"/>
          <w:szCs w:val="21"/>
          <w:lang w:val="ka-GE"/>
        </w:rPr>
        <w:t>რულებული</w:t>
      </w:r>
      <w:r w:rsidR="0008638D" w:rsidRPr="00722B92">
        <w:rPr>
          <w:rFonts w:ascii="Sylfaen" w:hAnsi="Sylfaen" w:cs="Times New Roman"/>
          <w:sz w:val="21"/>
          <w:szCs w:val="21"/>
          <w:lang w:val="ka-GE"/>
        </w:rPr>
        <w:t xml:space="preserve"> </w:t>
      </w:r>
      <w:r w:rsidR="0008638D" w:rsidRPr="00722B92">
        <w:rPr>
          <w:rFonts w:ascii="Sylfaen" w:hAnsi="Sylfaen" w:cs="Sylfaen"/>
          <w:sz w:val="21"/>
          <w:szCs w:val="21"/>
          <w:lang w:val="ka-GE"/>
        </w:rPr>
        <w:t>ხელშეკრულებისა</w:t>
      </w:r>
      <w:r w:rsidR="0008638D" w:rsidRPr="00722B92">
        <w:rPr>
          <w:rFonts w:ascii="Sylfaen" w:hAnsi="Sylfaen" w:cs="Times New Roman"/>
          <w:sz w:val="21"/>
          <w:szCs w:val="21"/>
          <w:lang w:val="ka-GE"/>
        </w:rPr>
        <w:t xml:space="preserve"> </w:t>
      </w:r>
      <w:r w:rsidR="0008638D" w:rsidRPr="00722B92">
        <w:rPr>
          <w:rFonts w:ascii="Sylfaen" w:hAnsi="Sylfaen" w:cs="Sylfaen"/>
          <w:sz w:val="21"/>
          <w:szCs w:val="21"/>
          <w:lang w:val="ka-GE"/>
        </w:rPr>
        <w:t>ბოლო</w:t>
      </w:r>
      <w:r w:rsidR="0008638D" w:rsidRPr="00722B92">
        <w:rPr>
          <w:rFonts w:ascii="Sylfaen" w:hAnsi="Sylfaen" w:cs="Times New Roman"/>
          <w:sz w:val="21"/>
          <w:szCs w:val="21"/>
          <w:lang w:val="ka-GE"/>
        </w:rPr>
        <w:t xml:space="preserve"> </w:t>
      </w:r>
      <w:r w:rsidR="000B42E8" w:rsidRPr="00722B92">
        <w:rPr>
          <w:rFonts w:ascii="Sylfaen" w:hAnsi="Sylfaen" w:cs="Times New Roman"/>
          <w:sz w:val="21"/>
          <w:szCs w:val="21"/>
          <w:lang w:val="ru-RU"/>
        </w:rPr>
        <w:t>3</w:t>
      </w:r>
      <w:r w:rsidR="004F01AE" w:rsidRPr="00722B92">
        <w:rPr>
          <w:rFonts w:ascii="Sylfaen" w:hAnsi="Sylfaen" w:cs="Times New Roman"/>
          <w:sz w:val="21"/>
          <w:szCs w:val="21"/>
          <w:lang w:val="ka-GE"/>
        </w:rPr>
        <w:t xml:space="preserve"> </w:t>
      </w:r>
      <w:r w:rsidR="0008638D" w:rsidRPr="00722B92">
        <w:rPr>
          <w:rFonts w:ascii="Sylfaen" w:hAnsi="Sylfaen" w:cs="Sylfaen"/>
          <w:sz w:val="21"/>
          <w:szCs w:val="21"/>
          <w:lang w:val="ka-GE"/>
        </w:rPr>
        <w:t>წლის</w:t>
      </w:r>
      <w:r w:rsidR="0008638D" w:rsidRPr="00722B92">
        <w:rPr>
          <w:rFonts w:ascii="Sylfaen" w:hAnsi="Sylfaen" w:cs="Times New Roman"/>
          <w:sz w:val="21"/>
          <w:szCs w:val="21"/>
          <w:lang w:val="ka-GE"/>
        </w:rPr>
        <w:t xml:space="preserve"> </w:t>
      </w:r>
      <w:r w:rsidR="0008638D" w:rsidRPr="00722B92">
        <w:rPr>
          <w:rFonts w:ascii="Sylfaen" w:hAnsi="Sylfaen" w:cs="Sylfaen"/>
          <w:sz w:val="21"/>
          <w:szCs w:val="21"/>
          <w:lang w:val="ka-GE"/>
        </w:rPr>
        <w:t>განმავლობაში</w:t>
      </w:r>
      <w:r w:rsidR="0008638D" w:rsidRPr="00722B92">
        <w:rPr>
          <w:rFonts w:ascii="Sylfaen" w:hAnsi="Sylfaen" w:cs="Times New Roman"/>
          <w:sz w:val="21"/>
          <w:szCs w:val="21"/>
          <w:lang w:val="ka-GE"/>
        </w:rPr>
        <w:t>.</w:t>
      </w:r>
    </w:p>
    <w:p w14:paraId="71ED8C68" w14:textId="5A0103AB" w:rsidR="0030103E" w:rsidRPr="00722B92" w:rsidRDefault="00D61AEF" w:rsidP="0030103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Sylfaen" w:eastAsia="Times New Roman" w:hAnsi="Sylfaen" w:cs="Times New Roman"/>
          <w:bCs/>
          <w:sz w:val="21"/>
          <w:szCs w:val="21"/>
          <w:lang w:val="ka-GE"/>
        </w:rPr>
      </w:pP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>შემსრულებელი კარტრიჯების დატენვისათვის უნდა იყენებდეს ევროპ</w:t>
      </w:r>
      <w:r w:rsidR="00340093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>აში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(ევროკავშირის წევრ სახელმწიფოში), ამერიკის შეერთებულ შტატებში</w:t>
      </w:r>
      <w:r w:rsidR="00340093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>,</w:t>
      </w:r>
      <w:r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იაპონიაში</w:t>
      </w:r>
      <w:r w:rsidR="00340093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</w:t>
      </w:r>
      <w:r w:rsidR="004F01AE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>ან</w:t>
      </w:r>
      <w:r w:rsidR="00340093" w:rsidRPr="00722B92">
        <w:rPr>
          <w:rFonts w:ascii="Sylfaen" w:eastAsia="Times New Roman" w:hAnsi="Sylfaen" w:cs="Times New Roman"/>
          <w:bCs/>
          <w:sz w:val="21"/>
          <w:szCs w:val="21"/>
          <w:lang w:val="ka-GE"/>
        </w:rPr>
        <w:t xml:space="preserve"> თურქეთში წარმოებულ ტონერს. უპირატესობა ენიჭება ევროპაში (ევროკავშირის წევრ სახელმწიფოში), ამერიკის შეერთებულ შტატებში და იაპონიაში წარმოებულ ტონერს.</w:t>
      </w:r>
    </w:p>
    <w:p w14:paraId="5E7F43FB" w14:textId="5F9A2E47" w:rsidR="00DD692A" w:rsidRPr="00722B92" w:rsidRDefault="003B174C" w:rsidP="00DD692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hAnsi="Sylfaen"/>
          <w:sz w:val="21"/>
          <w:szCs w:val="21"/>
          <w:lang w:val="ka-GE"/>
        </w:rPr>
        <w:t>შემსრულებელმა უნდა წარმოადგინოს გამოყენებული ტონერის</w:t>
      </w:r>
      <w:r w:rsidR="007F1A26" w:rsidRPr="00722B92">
        <w:rPr>
          <w:rFonts w:ascii="Sylfaen" w:hAnsi="Sylfaen"/>
          <w:sz w:val="21"/>
          <w:szCs w:val="21"/>
          <w:lang w:val="ka-GE"/>
        </w:rPr>
        <w:t xml:space="preserve"> </w:t>
      </w:r>
      <w:r w:rsidRPr="00722B92">
        <w:rPr>
          <w:rFonts w:ascii="Sylfaen" w:hAnsi="Sylfaen"/>
          <w:sz w:val="21"/>
          <w:szCs w:val="21"/>
          <w:lang w:val="ka-GE"/>
        </w:rPr>
        <w:t>უვნებლობის დამადასტურებელი სერტიფიკატი</w:t>
      </w:r>
      <w:r w:rsidR="005E7532" w:rsidRPr="00722B92">
        <w:rPr>
          <w:rFonts w:ascii="Sylfaen" w:hAnsi="Sylfaen"/>
          <w:sz w:val="21"/>
          <w:szCs w:val="21"/>
          <w:lang w:val="ka-GE"/>
        </w:rPr>
        <w:t>.</w:t>
      </w:r>
    </w:p>
    <w:p w14:paraId="7F880B0D" w14:textId="2BA5948A" w:rsidR="003B174C" w:rsidRPr="00722B92" w:rsidRDefault="00060D66" w:rsidP="005564F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hAnsi="Sylfaen"/>
          <w:sz w:val="21"/>
          <w:szCs w:val="21"/>
          <w:lang w:val="ka-GE"/>
        </w:rPr>
        <w:t xml:space="preserve"> </w:t>
      </w:r>
      <w:r w:rsidR="005E7532" w:rsidRPr="00722B92">
        <w:rPr>
          <w:rFonts w:ascii="Sylfaen" w:hAnsi="Sylfaen"/>
          <w:sz w:val="21"/>
          <w:szCs w:val="21"/>
          <w:lang w:val="ka-GE"/>
        </w:rPr>
        <w:t xml:space="preserve">შემსრულებელმა, </w:t>
      </w:r>
      <w:r w:rsidRPr="00722B92">
        <w:rPr>
          <w:rFonts w:ascii="Sylfaen" w:hAnsi="Sylfaen"/>
          <w:sz w:val="21"/>
          <w:szCs w:val="21"/>
          <w:lang w:val="ka-GE"/>
        </w:rPr>
        <w:t>ასევე</w:t>
      </w:r>
      <w:r w:rsidR="005E7532" w:rsidRPr="00722B92">
        <w:rPr>
          <w:rFonts w:ascii="Sylfaen" w:hAnsi="Sylfaen"/>
          <w:sz w:val="21"/>
          <w:szCs w:val="21"/>
          <w:lang w:val="ka-GE"/>
        </w:rPr>
        <w:t xml:space="preserve"> უნდა წარმოადგინოს</w:t>
      </w:r>
      <w:r w:rsidR="006D65A4" w:rsidRPr="00722B92">
        <w:rPr>
          <w:rFonts w:ascii="Sylfaen" w:hAnsi="Sylfaen"/>
          <w:sz w:val="21"/>
          <w:szCs w:val="21"/>
          <w:lang w:val="ka-GE"/>
        </w:rPr>
        <w:t xml:space="preserve"> </w:t>
      </w:r>
      <w:r w:rsidR="00100AE6" w:rsidRPr="00722B92">
        <w:rPr>
          <w:rFonts w:ascii="Sylfaen" w:hAnsi="Sylfaen"/>
          <w:sz w:val="21"/>
          <w:szCs w:val="21"/>
          <w:lang w:val="ka-GE"/>
        </w:rPr>
        <w:t>მასალის</w:t>
      </w:r>
      <w:r w:rsidR="00293766" w:rsidRPr="00722B92">
        <w:rPr>
          <w:rFonts w:ascii="Sylfaen" w:hAnsi="Sylfaen"/>
          <w:sz w:val="21"/>
          <w:szCs w:val="21"/>
          <w:lang w:val="ka-GE"/>
        </w:rPr>
        <w:t xml:space="preserve"> (ტონერის)</w:t>
      </w:r>
      <w:r w:rsidR="00100AE6" w:rsidRPr="00722B92">
        <w:rPr>
          <w:rFonts w:ascii="Sylfaen" w:hAnsi="Sylfaen"/>
          <w:sz w:val="21"/>
          <w:szCs w:val="21"/>
          <w:lang w:val="ka-GE"/>
        </w:rPr>
        <w:t xml:space="preserve"> უვნებლობის ლაბორატორიული დასკვნა.</w:t>
      </w:r>
    </w:p>
    <w:p w14:paraId="69A99FD1" w14:textId="4AFB1033" w:rsidR="009279EF" w:rsidRPr="00722B92" w:rsidRDefault="009279EF" w:rsidP="005564F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Sylfaen" w:eastAsia="Times New Roman" w:hAnsi="Sylfaen" w:cs="Times New Roman"/>
          <w:b/>
          <w:sz w:val="21"/>
          <w:szCs w:val="21"/>
          <w:lang w:val="ka-GE"/>
        </w:rPr>
      </w:pPr>
      <w:r w:rsidRPr="00722B92">
        <w:rPr>
          <w:rFonts w:ascii="Sylfaen" w:hAnsi="Sylfaen"/>
          <w:sz w:val="21"/>
          <w:szCs w:val="21"/>
          <w:lang w:val="ka-GE"/>
        </w:rPr>
        <w:t xml:space="preserve">შემსრულებელმა თავის შეთავაზებასთან ერთად უნდა წარადგინოს </w:t>
      </w:r>
      <w:r w:rsidR="001032EE" w:rsidRPr="00722B92">
        <w:rPr>
          <w:rFonts w:ascii="Sylfaen" w:hAnsi="Sylfaen"/>
          <w:sz w:val="21"/>
          <w:szCs w:val="21"/>
          <w:lang w:val="ka-GE"/>
        </w:rPr>
        <w:t xml:space="preserve">მომსახურების დეტალური </w:t>
      </w:r>
      <w:r w:rsidR="00AF3281" w:rsidRPr="00722B92">
        <w:rPr>
          <w:rFonts w:ascii="Sylfaen" w:hAnsi="Sylfaen"/>
          <w:sz w:val="21"/>
          <w:szCs w:val="21"/>
          <w:lang w:val="ka-GE"/>
        </w:rPr>
        <w:t>განფასება</w:t>
      </w:r>
      <w:r w:rsidR="001032EE" w:rsidRPr="00722B92">
        <w:rPr>
          <w:rFonts w:ascii="Sylfaen" w:hAnsi="Sylfaen"/>
          <w:sz w:val="21"/>
          <w:szCs w:val="21"/>
          <w:lang w:val="ka-GE"/>
        </w:rPr>
        <w:t xml:space="preserve"> დანართი </w:t>
      </w:r>
      <w:r w:rsidR="001032EE" w:rsidRPr="00722B92">
        <w:rPr>
          <w:rFonts w:ascii="Sylfaen" w:hAnsi="Sylfaen"/>
          <w:sz w:val="21"/>
          <w:szCs w:val="21"/>
          <w:lang w:val="ru-RU"/>
        </w:rPr>
        <w:t>№1</w:t>
      </w:r>
      <w:r w:rsidR="001032EE" w:rsidRPr="00722B92">
        <w:rPr>
          <w:rFonts w:ascii="Sylfaen" w:hAnsi="Sylfaen"/>
          <w:sz w:val="21"/>
          <w:szCs w:val="21"/>
          <w:lang w:val="ka-GE"/>
        </w:rPr>
        <w:t>-ში მოცემული ფორმის შესაბამისად.</w:t>
      </w:r>
    </w:p>
    <w:p w14:paraId="74B77FDD" w14:textId="77777777" w:rsidR="00DA156B" w:rsidRPr="00722B92" w:rsidRDefault="00DA156B" w:rsidP="00EB04FF">
      <w:pPr>
        <w:spacing w:after="0" w:line="240" w:lineRule="auto"/>
        <w:rPr>
          <w:rFonts w:ascii="Sylfaen" w:eastAsia="Times New Roman" w:hAnsi="Sylfaen" w:cs="Times New Roman"/>
          <w:sz w:val="21"/>
          <w:szCs w:val="21"/>
          <w:lang w:val="ka-GE" w:eastAsia="ru-RU"/>
        </w:rPr>
      </w:pPr>
    </w:p>
    <w:p w14:paraId="5170E991" w14:textId="24B48F59" w:rsidR="00DA156B" w:rsidRPr="00722B92" w:rsidRDefault="00DA156B" w:rsidP="00DA156B">
      <w:pPr>
        <w:spacing w:after="0" w:line="240" w:lineRule="auto"/>
        <w:rPr>
          <w:rFonts w:ascii="Sylfaen" w:eastAsia="Times New Roman" w:hAnsi="Sylfaen" w:cs="Times New Roman"/>
          <w:sz w:val="21"/>
          <w:szCs w:val="21"/>
          <w:lang w:val="ka-GE" w:eastAsia="ru-RU"/>
        </w:rPr>
      </w:pP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 xml:space="preserve">საკონტაქტო პირი:                                     </w:t>
      </w:r>
    </w:p>
    <w:p w14:paraId="73BD3EE8" w14:textId="3EB13367" w:rsidR="00DA156B" w:rsidRPr="00722B92" w:rsidRDefault="00DA156B" w:rsidP="00DA156B">
      <w:pPr>
        <w:spacing w:after="0" w:line="240" w:lineRule="auto"/>
        <w:rPr>
          <w:rFonts w:ascii="Sylfaen" w:eastAsia="Times New Roman" w:hAnsi="Sylfaen" w:cs="Times New Roman"/>
          <w:sz w:val="21"/>
          <w:szCs w:val="21"/>
          <w:lang w:val="ka-GE" w:eastAsia="ru-RU"/>
        </w:rPr>
      </w:pPr>
      <w:r w:rsidRPr="00722B92">
        <w:rPr>
          <w:rFonts w:ascii="Sylfaen" w:eastAsia="Times New Roman" w:hAnsi="Sylfaen" w:cs="Times New Roman"/>
          <w:sz w:val="21"/>
          <w:szCs w:val="21"/>
          <w:lang w:val="ka-GE" w:eastAsia="ru-RU"/>
        </w:rPr>
        <w:t>ვ. რევიშვილი - საკონტაქტო ტელეფონი (995) 5 99 874540</w:t>
      </w:r>
    </w:p>
    <w:p w14:paraId="546E8347" w14:textId="77777777" w:rsidR="00DA156B" w:rsidRPr="00722B92" w:rsidRDefault="00DA156B" w:rsidP="0008638D">
      <w:pPr>
        <w:spacing w:after="0" w:line="240" w:lineRule="auto"/>
        <w:rPr>
          <w:rFonts w:ascii="Sylfaen" w:eastAsia="Times New Roman" w:hAnsi="Sylfaen" w:cstheme="minorHAnsi"/>
          <w:sz w:val="21"/>
          <w:szCs w:val="21"/>
          <w:lang w:val="ka-GE" w:eastAsia="ru-RU"/>
        </w:rPr>
      </w:pPr>
    </w:p>
    <w:p w14:paraId="339B6B81" w14:textId="77777777" w:rsidR="00DA156B" w:rsidRPr="00722B92" w:rsidRDefault="00DA156B" w:rsidP="0008638D">
      <w:pPr>
        <w:spacing w:after="0" w:line="240" w:lineRule="auto"/>
        <w:rPr>
          <w:rFonts w:ascii="Sylfaen" w:eastAsia="Times New Roman" w:hAnsi="Sylfaen" w:cstheme="minorHAnsi"/>
          <w:sz w:val="21"/>
          <w:szCs w:val="21"/>
          <w:lang w:val="ka-GE" w:eastAsia="ru-RU"/>
        </w:rPr>
      </w:pPr>
    </w:p>
    <w:p w14:paraId="17941872" w14:textId="5BF3D0BB" w:rsidR="0008638D" w:rsidRPr="00722B92" w:rsidRDefault="0008638D" w:rsidP="0008638D">
      <w:pPr>
        <w:spacing w:after="0" w:line="240" w:lineRule="auto"/>
        <w:rPr>
          <w:rFonts w:ascii="Sylfaen" w:eastAsia="Times New Roman" w:hAnsi="Sylfaen" w:cstheme="minorHAnsi"/>
          <w:sz w:val="21"/>
          <w:szCs w:val="21"/>
          <w:lang w:val="ka-GE" w:eastAsia="ru-RU"/>
        </w:rPr>
      </w:pPr>
      <w:r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>შეთანხმებულია:</w:t>
      </w:r>
    </w:p>
    <w:p w14:paraId="47C0704D" w14:textId="77777777" w:rsidR="005C6A9A" w:rsidRPr="00722B92" w:rsidRDefault="005C6A9A" w:rsidP="0008638D">
      <w:pPr>
        <w:spacing w:after="0" w:line="240" w:lineRule="auto"/>
        <w:rPr>
          <w:rFonts w:ascii="Sylfaen" w:eastAsia="Times New Roman" w:hAnsi="Sylfaen" w:cstheme="minorHAnsi"/>
          <w:sz w:val="21"/>
          <w:szCs w:val="21"/>
          <w:lang w:val="ka-GE" w:eastAsia="ru-RU"/>
        </w:rPr>
      </w:pPr>
    </w:p>
    <w:p w14:paraId="277A7940" w14:textId="77777777" w:rsidR="0008638D" w:rsidRPr="00722B92" w:rsidRDefault="0008638D" w:rsidP="0008638D">
      <w:pPr>
        <w:spacing w:after="0" w:line="240" w:lineRule="auto"/>
        <w:rPr>
          <w:rFonts w:ascii="Sylfaen" w:eastAsia="Times New Roman" w:hAnsi="Sylfaen" w:cstheme="minorHAnsi"/>
          <w:sz w:val="21"/>
          <w:szCs w:val="21"/>
          <w:lang w:val="ka-GE" w:eastAsia="ru-RU"/>
        </w:rPr>
      </w:pPr>
    </w:p>
    <w:p w14:paraId="208A49B2" w14:textId="0570F7F8" w:rsidR="0008638D" w:rsidRPr="00722B92" w:rsidRDefault="0008638D" w:rsidP="0008638D">
      <w:pPr>
        <w:spacing w:after="0" w:line="240" w:lineRule="auto"/>
        <w:rPr>
          <w:rFonts w:ascii="Sylfaen" w:eastAsia="Times New Roman" w:hAnsi="Sylfaen" w:cstheme="minorHAnsi"/>
          <w:iCs/>
          <w:sz w:val="21"/>
          <w:szCs w:val="21"/>
          <w:lang w:val="ka-GE" w:eastAsia="ru-RU"/>
        </w:rPr>
      </w:pPr>
      <w:r w:rsidRPr="00722B92">
        <w:rPr>
          <w:rFonts w:ascii="Sylfaen" w:eastAsia="Times New Roman" w:hAnsi="Sylfaen" w:cstheme="minorHAnsi"/>
          <w:iCs/>
          <w:sz w:val="21"/>
          <w:szCs w:val="21"/>
          <w:lang w:val="ka-GE" w:eastAsia="ru-RU"/>
        </w:rPr>
        <w:t>შპს “თელმიკო</w:t>
      </w:r>
      <w:r w:rsidR="00C72B5C" w:rsidRPr="00722B92">
        <w:rPr>
          <w:rFonts w:ascii="Sylfaen" w:eastAsia="Times New Roman" w:hAnsi="Sylfaen" w:cstheme="minorHAnsi"/>
          <w:iCs/>
          <w:sz w:val="21"/>
          <w:szCs w:val="21"/>
          <w:lang w:val="ka-GE" w:eastAsia="ru-RU"/>
        </w:rPr>
        <w:t>ს</w:t>
      </w:r>
      <w:r w:rsidRPr="00722B92">
        <w:rPr>
          <w:rFonts w:ascii="Sylfaen" w:eastAsia="Times New Roman" w:hAnsi="Sylfaen" w:cstheme="minorHAnsi"/>
          <w:iCs/>
          <w:sz w:val="21"/>
          <w:szCs w:val="21"/>
          <w:lang w:val="ka-GE" w:eastAsia="ru-RU"/>
        </w:rPr>
        <w:t xml:space="preserve">” </w:t>
      </w:r>
      <w:r w:rsidR="00DA156B" w:rsidRPr="00722B92">
        <w:rPr>
          <w:rFonts w:ascii="Sylfaen" w:eastAsia="Times New Roman" w:hAnsi="Sylfaen" w:cstheme="minorHAnsi"/>
          <w:iCs/>
          <w:sz w:val="21"/>
          <w:szCs w:val="21"/>
          <w:lang w:val="ka-GE" w:eastAsia="ru-RU"/>
        </w:rPr>
        <w:t>სა</w:t>
      </w:r>
      <w:r w:rsidRPr="00722B92">
        <w:rPr>
          <w:rFonts w:ascii="Sylfaen" w:eastAsia="Times New Roman" w:hAnsi="Sylfaen" w:cstheme="minorHAnsi"/>
          <w:iCs/>
          <w:sz w:val="21"/>
          <w:szCs w:val="21"/>
          <w:lang w:val="ka-GE" w:eastAsia="ru-RU"/>
        </w:rPr>
        <w:t xml:space="preserve">ინფორმაციული ტექნოლოგიების </w:t>
      </w:r>
    </w:p>
    <w:p w14:paraId="39A8A5EF" w14:textId="3571D7D0" w:rsidR="00B770C5" w:rsidRPr="00DA7C0C" w:rsidRDefault="00DA156B" w:rsidP="00C72B5C">
      <w:pPr>
        <w:spacing w:after="0" w:line="240" w:lineRule="auto"/>
        <w:rPr>
          <w:rFonts w:ascii="Sylfaen" w:eastAsia="Times New Roman" w:hAnsi="Sylfaen" w:cstheme="minorHAnsi"/>
          <w:sz w:val="21"/>
          <w:szCs w:val="21"/>
          <w:lang w:val="ka-GE" w:eastAsia="ru-RU"/>
        </w:rPr>
      </w:pPr>
      <w:r w:rsidRPr="00722B92">
        <w:rPr>
          <w:rFonts w:ascii="Sylfaen" w:eastAsia="Times New Roman" w:hAnsi="Sylfaen" w:cstheme="minorHAnsi"/>
          <w:iCs/>
          <w:sz w:val="21"/>
          <w:szCs w:val="21"/>
          <w:lang w:val="ka-GE" w:eastAsia="ru-RU"/>
        </w:rPr>
        <w:t>სამსახური</w:t>
      </w:r>
      <w:r w:rsidR="0008638D" w:rsidRPr="00722B92">
        <w:rPr>
          <w:rFonts w:ascii="Sylfaen" w:eastAsia="Times New Roman" w:hAnsi="Sylfaen" w:cstheme="minorHAnsi"/>
          <w:iCs/>
          <w:sz w:val="21"/>
          <w:szCs w:val="21"/>
          <w:lang w:val="ka-GE" w:eastAsia="ru-RU"/>
        </w:rPr>
        <w:t xml:space="preserve"> უფროსი</w:t>
      </w:r>
      <w:r w:rsidR="0008638D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 xml:space="preserve">      </w:t>
      </w:r>
      <w:r w:rsidR="00DC2B78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 xml:space="preserve"> </w:t>
      </w:r>
      <w:r w:rsidR="0008638D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 xml:space="preserve">                   </w:t>
      </w:r>
      <w:r w:rsidR="0008638D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ab/>
      </w:r>
      <w:r w:rsidR="0008638D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ab/>
      </w:r>
      <w:r w:rsidR="0008638D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ab/>
      </w:r>
      <w:r w:rsidR="0008638D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ab/>
      </w:r>
      <w:r w:rsidR="0008638D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ab/>
        <w:t xml:space="preserve"> </w:t>
      </w:r>
      <w:r w:rsidR="00DA7C0C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 xml:space="preserve">                    </w:t>
      </w:r>
      <w:r w:rsidR="0008638D" w:rsidRPr="00722B92">
        <w:rPr>
          <w:rFonts w:ascii="Sylfaen" w:eastAsia="Times New Roman" w:hAnsi="Sylfaen" w:cstheme="minorHAnsi"/>
          <w:sz w:val="21"/>
          <w:szCs w:val="21"/>
          <w:lang w:val="ka-GE" w:eastAsia="ru-RU"/>
        </w:rPr>
        <w:t xml:space="preserve">      ვ.რევიშვილი</w:t>
      </w:r>
    </w:p>
    <w:sectPr w:rsidR="00B770C5" w:rsidRPr="00DA7C0C" w:rsidSect="001A69F5">
      <w:pgSz w:w="12240" w:h="15840"/>
      <w:pgMar w:top="810" w:right="1440" w:bottom="5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E8561" w14:textId="77777777" w:rsidR="00943081" w:rsidRDefault="00943081" w:rsidP="00DE1E7F">
      <w:pPr>
        <w:spacing w:after="0" w:line="240" w:lineRule="auto"/>
      </w:pPr>
      <w:r>
        <w:separator/>
      </w:r>
    </w:p>
  </w:endnote>
  <w:endnote w:type="continuationSeparator" w:id="0">
    <w:p w14:paraId="545DBAA0" w14:textId="77777777" w:rsidR="00943081" w:rsidRDefault="00943081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61B4" w14:textId="77777777" w:rsidR="00943081" w:rsidRDefault="00943081" w:rsidP="00DE1E7F">
      <w:pPr>
        <w:spacing w:after="0" w:line="240" w:lineRule="auto"/>
      </w:pPr>
      <w:r>
        <w:separator/>
      </w:r>
    </w:p>
  </w:footnote>
  <w:footnote w:type="continuationSeparator" w:id="0">
    <w:p w14:paraId="2A51B73D" w14:textId="77777777" w:rsidR="00943081" w:rsidRDefault="00943081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5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" w15:restartNumberingAfterBreak="0">
    <w:nsid w:val="10536F05"/>
    <w:multiLevelType w:val="hybridMultilevel"/>
    <w:tmpl w:val="D7881A5C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644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C3E99"/>
    <w:multiLevelType w:val="multilevel"/>
    <w:tmpl w:val="49BE839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6" w:hanging="1800"/>
      </w:pPr>
      <w:rPr>
        <w:rFonts w:hint="default"/>
      </w:rPr>
    </w:lvl>
  </w:abstractNum>
  <w:abstractNum w:abstractNumId="7" w15:restartNumberingAfterBreak="0">
    <w:nsid w:val="4F2460A8"/>
    <w:multiLevelType w:val="multilevel"/>
    <w:tmpl w:val="AEF0BA02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8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719C6"/>
    <w:multiLevelType w:val="hybridMultilevel"/>
    <w:tmpl w:val="CFFEC38E"/>
    <w:lvl w:ilvl="0" w:tplc="AE384EE4">
      <w:start w:val="1"/>
      <w:numFmt w:val="decimal"/>
      <w:lvlText w:val="4.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C46AD"/>
    <w:multiLevelType w:val="hybridMultilevel"/>
    <w:tmpl w:val="3E9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6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831C1"/>
    <w:multiLevelType w:val="hybridMultilevel"/>
    <w:tmpl w:val="06460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241127">
    <w:abstractNumId w:val="9"/>
  </w:num>
  <w:num w:numId="2" w16cid:durableId="1489243465">
    <w:abstractNumId w:val="8"/>
  </w:num>
  <w:num w:numId="3" w16cid:durableId="485588590">
    <w:abstractNumId w:val="5"/>
  </w:num>
  <w:num w:numId="4" w16cid:durableId="1680309497">
    <w:abstractNumId w:val="4"/>
  </w:num>
  <w:num w:numId="5" w16cid:durableId="1776631168">
    <w:abstractNumId w:val="14"/>
  </w:num>
  <w:num w:numId="6" w16cid:durableId="1292591871">
    <w:abstractNumId w:val="19"/>
  </w:num>
  <w:num w:numId="7" w16cid:durableId="1884632119">
    <w:abstractNumId w:val="2"/>
  </w:num>
  <w:num w:numId="8" w16cid:durableId="254948023">
    <w:abstractNumId w:val="13"/>
  </w:num>
  <w:num w:numId="9" w16cid:durableId="450248109">
    <w:abstractNumId w:val="3"/>
  </w:num>
  <w:num w:numId="10" w16cid:durableId="1824079014">
    <w:abstractNumId w:val="16"/>
  </w:num>
  <w:num w:numId="11" w16cid:durableId="2029065049">
    <w:abstractNumId w:val="17"/>
  </w:num>
  <w:num w:numId="12" w16cid:durableId="1158305424">
    <w:abstractNumId w:val="0"/>
  </w:num>
  <w:num w:numId="13" w16cid:durableId="1560556783">
    <w:abstractNumId w:val="11"/>
  </w:num>
  <w:num w:numId="14" w16cid:durableId="1026373291">
    <w:abstractNumId w:val="7"/>
  </w:num>
  <w:num w:numId="15" w16cid:durableId="1610694433">
    <w:abstractNumId w:val="18"/>
  </w:num>
  <w:num w:numId="16" w16cid:durableId="1924026202">
    <w:abstractNumId w:val="1"/>
  </w:num>
  <w:num w:numId="17" w16cid:durableId="845939840">
    <w:abstractNumId w:val="10"/>
  </w:num>
  <w:num w:numId="18" w16cid:durableId="108857061">
    <w:abstractNumId w:val="9"/>
  </w:num>
  <w:num w:numId="19" w16cid:durableId="722678027">
    <w:abstractNumId w:val="15"/>
  </w:num>
  <w:num w:numId="20" w16cid:durableId="1005590408">
    <w:abstractNumId w:val="12"/>
  </w:num>
  <w:num w:numId="21" w16cid:durableId="1852908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10588"/>
    <w:rsid w:val="000173F0"/>
    <w:rsid w:val="00017FF4"/>
    <w:rsid w:val="00030D54"/>
    <w:rsid w:val="00034D2F"/>
    <w:rsid w:val="00036F2C"/>
    <w:rsid w:val="000433E3"/>
    <w:rsid w:val="000466C3"/>
    <w:rsid w:val="00051586"/>
    <w:rsid w:val="00056FFD"/>
    <w:rsid w:val="00057C93"/>
    <w:rsid w:val="00060D66"/>
    <w:rsid w:val="000639C9"/>
    <w:rsid w:val="00070F79"/>
    <w:rsid w:val="00083962"/>
    <w:rsid w:val="0008638D"/>
    <w:rsid w:val="000A401E"/>
    <w:rsid w:val="000A4400"/>
    <w:rsid w:val="000B1247"/>
    <w:rsid w:val="000B42E8"/>
    <w:rsid w:val="000C6CFD"/>
    <w:rsid w:val="000D26BE"/>
    <w:rsid w:val="000D40C0"/>
    <w:rsid w:val="000D52BC"/>
    <w:rsid w:val="000E3728"/>
    <w:rsid w:val="000E5CD8"/>
    <w:rsid w:val="00100AE6"/>
    <w:rsid w:val="00100B1A"/>
    <w:rsid w:val="00102950"/>
    <w:rsid w:val="001032EE"/>
    <w:rsid w:val="0011789E"/>
    <w:rsid w:val="0014098C"/>
    <w:rsid w:val="00140B97"/>
    <w:rsid w:val="00143516"/>
    <w:rsid w:val="00145E47"/>
    <w:rsid w:val="00146C41"/>
    <w:rsid w:val="0015184E"/>
    <w:rsid w:val="00161B01"/>
    <w:rsid w:val="00162B44"/>
    <w:rsid w:val="00166D30"/>
    <w:rsid w:val="00170ADA"/>
    <w:rsid w:val="001850AE"/>
    <w:rsid w:val="001A05B3"/>
    <w:rsid w:val="001A6755"/>
    <w:rsid w:val="001A69F5"/>
    <w:rsid w:val="001A79DB"/>
    <w:rsid w:val="001C0802"/>
    <w:rsid w:val="001E3187"/>
    <w:rsid w:val="001F5C82"/>
    <w:rsid w:val="001F74A3"/>
    <w:rsid w:val="002014C8"/>
    <w:rsid w:val="00205625"/>
    <w:rsid w:val="0021537F"/>
    <w:rsid w:val="00224D8E"/>
    <w:rsid w:val="00225931"/>
    <w:rsid w:val="002312CB"/>
    <w:rsid w:val="0025035A"/>
    <w:rsid w:val="00253998"/>
    <w:rsid w:val="00256C6A"/>
    <w:rsid w:val="00266299"/>
    <w:rsid w:val="002703DA"/>
    <w:rsid w:val="00270557"/>
    <w:rsid w:val="00274EFC"/>
    <w:rsid w:val="00275ACE"/>
    <w:rsid w:val="00293766"/>
    <w:rsid w:val="002B6DFA"/>
    <w:rsid w:val="002C1275"/>
    <w:rsid w:val="002E6187"/>
    <w:rsid w:val="002F2D2F"/>
    <w:rsid w:val="002F7A12"/>
    <w:rsid w:val="0030103E"/>
    <w:rsid w:val="003103E7"/>
    <w:rsid w:val="00312A0E"/>
    <w:rsid w:val="00313386"/>
    <w:rsid w:val="00314DCA"/>
    <w:rsid w:val="0032448E"/>
    <w:rsid w:val="003256BF"/>
    <w:rsid w:val="00334999"/>
    <w:rsid w:val="00334EB4"/>
    <w:rsid w:val="00340093"/>
    <w:rsid w:val="00342DE7"/>
    <w:rsid w:val="00344A92"/>
    <w:rsid w:val="0034726F"/>
    <w:rsid w:val="003620CE"/>
    <w:rsid w:val="00363A02"/>
    <w:rsid w:val="00365D44"/>
    <w:rsid w:val="00371CA6"/>
    <w:rsid w:val="00380658"/>
    <w:rsid w:val="00387128"/>
    <w:rsid w:val="00394960"/>
    <w:rsid w:val="003960FF"/>
    <w:rsid w:val="00396556"/>
    <w:rsid w:val="003A1B36"/>
    <w:rsid w:val="003A5330"/>
    <w:rsid w:val="003B174C"/>
    <w:rsid w:val="003B188B"/>
    <w:rsid w:val="003C15A0"/>
    <w:rsid w:val="003D2DDD"/>
    <w:rsid w:val="003D685B"/>
    <w:rsid w:val="003E02F2"/>
    <w:rsid w:val="003F1698"/>
    <w:rsid w:val="003F1A04"/>
    <w:rsid w:val="004063F6"/>
    <w:rsid w:val="0040740A"/>
    <w:rsid w:val="00417E34"/>
    <w:rsid w:val="00420FBF"/>
    <w:rsid w:val="004265A0"/>
    <w:rsid w:val="0045260D"/>
    <w:rsid w:val="00463429"/>
    <w:rsid w:val="00465B22"/>
    <w:rsid w:val="004673F6"/>
    <w:rsid w:val="00481A16"/>
    <w:rsid w:val="00481B48"/>
    <w:rsid w:val="004841B6"/>
    <w:rsid w:val="00485A83"/>
    <w:rsid w:val="00494163"/>
    <w:rsid w:val="00494536"/>
    <w:rsid w:val="004A335D"/>
    <w:rsid w:val="004B3300"/>
    <w:rsid w:val="004B3738"/>
    <w:rsid w:val="004B73F3"/>
    <w:rsid w:val="004C2EBD"/>
    <w:rsid w:val="004C58AB"/>
    <w:rsid w:val="004C642B"/>
    <w:rsid w:val="004F01AE"/>
    <w:rsid w:val="004F340C"/>
    <w:rsid w:val="00510A86"/>
    <w:rsid w:val="005158DF"/>
    <w:rsid w:val="00516171"/>
    <w:rsid w:val="0051660B"/>
    <w:rsid w:val="00521E72"/>
    <w:rsid w:val="00525C46"/>
    <w:rsid w:val="00546C50"/>
    <w:rsid w:val="00550FF4"/>
    <w:rsid w:val="005550D5"/>
    <w:rsid w:val="005564FC"/>
    <w:rsid w:val="00577E80"/>
    <w:rsid w:val="005802AA"/>
    <w:rsid w:val="0058249C"/>
    <w:rsid w:val="00587DBF"/>
    <w:rsid w:val="00592566"/>
    <w:rsid w:val="005A58E3"/>
    <w:rsid w:val="005C1554"/>
    <w:rsid w:val="005C23B3"/>
    <w:rsid w:val="005C6A0D"/>
    <w:rsid w:val="005C6A6A"/>
    <w:rsid w:val="005C6A9A"/>
    <w:rsid w:val="005D20E3"/>
    <w:rsid w:val="005D22DE"/>
    <w:rsid w:val="005D7545"/>
    <w:rsid w:val="005D7AAC"/>
    <w:rsid w:val="005E5894"/>
    <w:rsid w:val="005E7532"/>
    <w:rsid w:val="005F3289"/>
    <w:rsid w:val="00611C98"/>
    <w:rsid w:val="00617A5E"/>
    <w:rsid w:val="00631CFD"/>
    <w:rsid w:val="00645B6E"/>
    <w:rsid w:val="00672F1A"/>
    <w:rsid w:val="0069668C"/>
    <w:rsid w:val="006B6305"/>
    <w:rsid w:val="006D1436"/>
    <w:rsid w:val="006D65A4"/>
    <w:rsid w:val="006F1483"/>
    <w:rsid w:val="00710442"/>
    <w:rsid w:val="0072149E"/>
    <w:rsid w:val="00722B92"/>
    <w:rsid w:val="007246C5"/>
    <w:rsid w:val="00724F69"/>
    <w:rsid w:val="00730873"/>
    <w:rsid w:val="00737FAE"/>
    <w:rsid w:val="00744326"/>
    <w:rsid w:val="00745341"/>
    <w:rsid w:val="00750CA1"/>
    <w:rsid w:val="00754760"/>
    <w:rsid w:val="00764643"/>
    <w:rsid w:val="0077532D"/>
    <w:rsid w:val="0077629B"/>
    <w:rsid w:val="007769F8"/>
    <w:rsid w:val="0077748F"/>
    <w:rsid w:val="00783273"/>
    <w:rsid w:val="00794526"/>
    <w:rsid w:val="007B2457"/>
    <w:rsid w:val="007C1782"/>
    <w:rsid w:val="007D33AC"/>
    <w:rsid w:val="007D42E4"/>
    <w:rsid w:val="007D7ACA"/>
    <w:rsid w:val="007E1C1D"/>
    <w:rsid w:val="007E2315"/>
    <w:rsid w:val="007E73DB"/>
    <w:rsid w:val="007F1A26"/>
    <w:rsid w:val="007F1C96"/>
    <w:rsid w:val="007F5FC9"/>
    <w:rsid w:val="00803021"/>
    <w:rsid w:val="00804FC1"/>
    <w:rsid w:val="008052E9"/>
    <w:rsid w:val="00822B2C"/>
    <w:rsid w:val="00825E0B"/>
    <w:rsid w:val="00827411"/>
    <w:rsid w:val="008375AA"/>
    <w:rsid w:val="008442C3"/>
    <w:rsid w:val="00867087"/>
    <w:rsid w:val="0087202F"/>
    <w:rsid w:val="00876CA6"/>
    <w:rsid w:val="00880450"/>
    <w:rsid w:val="00881DAF"/>
    <w:rsid w:val="00897CAF"/>
    <w:rsid w:val="008A5C03"/>
    <w:rsid w:val="008D00C4"/>
    <w:rsid w:val="008E25D6"/>
    <w:rsid w:val="008E3B8B"/>
    <w:rsid w:val="008E3FCA"/>
    <w:rsid w:val="008F4F07"/>
    <w:rsid w:val="008F51E4"/>
    <w:rsid w:val="008F635A"/>
    <w:rsid w:val="0090217F"/>
    <w:rsid w:val="00902973"/>
    <w:rsid w:val="00922AA2"/>
    <w:rsid w:val="00923291"/>
    <w:rsid w:val="009279EF"/>
    <w:rsid w:val="00934C7B"/>
    <w:rsid w:val="00940CE8"/>
    <w:rsid w:val="00943081"/>
    <w:rsid w:val="009466BB"/>
    <w:rsid w:val="009542CE"/>
    <w:rsid w:val="00961452"/>
    <w:rsid w:val="009616F0"/>
    <w:rsid w:val="00976CB1"/>
    <w:rsid w:val="00984B3E"/>
    <w:rsid w:val="00986A76"/>
    <w:rsid w:val="009909A7"/>
    <w:rsid w:val="00991CBE"/>
    <w:rsid w:val="009A07A5"/>
    <w:rsid w:val="009A2C8F"/>
    <w:rsid w:val="009A444C"/>
    <w:rsid w:val="009A4BA2"/>
    <w:rsid w:val="009C72D0"/>
    <w:rsid w:val="009D5525"/>
    <w:rsid w:val="009D7611"/>
    <w:rsid w:val="009E1383"/>
    <w:rsid w:val="009E15FA"/>
    <w:rsid w:val="009E1854"/>
    <w:rsid w:val="00A01A45"/>
    <w:rsid w:val="00A02A2C"/>
    <w:rsid w:val="00A22B5E"/>
    <w:rsid w:val="00A30371"/>
    <w:rsid w:val="00A346A2"/>
    <w:rsid w:val="00A378EC"/>
    <w:rsid w:val="00A4021D"/>
    <w:rsid w:val="00A413B3"/>
    <w:rsid w:val="00A53C25"/>
    <w:rsid w:val="00A70065"/>
    <w:rsid w:val="00A708D5"/>
    <w:rsid w:val="00A74861"/>
    <w:rsid w:val="00A9277E"/>
    <w:rsid w:val="00AA2E1B"/>
    <w:rsid w:val="00AA4C83"/>
    <w:rsid w:val="00AA7A45"/>
    <w:rsid w:val="00AB3552"/>
    <w:rsid w:val="00AB4856"/>
    <w:rsid w:val="00AC4808"/>
    <w:rsid w:val="00AC7FA8"/>
    <w:rsid w:val="00AE033D"/>
    <w:rsid w:val="00AE0915"/>
    <w:rsid w:val="00AE341C"/>
    <w:rsid w:val="00AF3281"/>
    <w:rsid w:val="00AF5C30"/>
    <w:rsid w:val="00B0438B"/>
    <w:rsid w:val="00B071A7"/>
    <w:rsid w:val="00B135FD"/>
    <w:rsid w:val="00B14685"/>
    <w:rsid w:val="00B15487"/>
    <w:rsid w:val="00B30584"/>
    <w:rsid w:val="00B41C2C"/>
    <w:rsid w:val="00B44198"/>
    <w:rsid w:val="00B4560D"/>
    <w:rsid w:val="00B457B9"/>
    <w:rsid w:val="00B5074B"/>
    <w:rsid w:val="00B6422B"/>
    <w:rsid w:val="00B65F7B"/>
    <w:rsid w:val="00B66F70"/>
    <w:rsid w:val="00B770C5"/>
    <w:rsid w:val="00B86304"/>
    <w:rsid w:val="00B9130A"/>
    <w:rsid w:val="00BA10AB"/>
    <w:rsid w:val="00BB0405"/>
    <w:rsid w:val="00BB060A"/>
    <w:rsid w:val="00BB2013"/>
    <w:rsid w:val="00BB3112"/>
    <w:rsid w:val="00BB4ACC"/>
    <w:rsid w:val="00BE154E"/>
    <w:rsid w:val="00BF0F73"/>
    <w:rsid w:val="00C026E1"/>
    <w:rsid w:val="00C12E88"/>
    <w:rsid w:val="00C170B2"/>
    <w:rsid w:val="00C17454"/>
    <w:rsid w:val="00C2191F"/>
    <w:rsid w:val="00C219AC"/>
    <w:rsid w:val="00C27DC2"/>
    <w:rsid w:val="00C30CE0"/>
    <w:rsid w:val="00C33804"/>
    <w:rsid w:val="00C430DC"/>
    <w:rsid w:val="00C43356"/>
    <w:rsid w:val="00C44568"/>
    <w:rsid w:val="00C54063"/>
    <w:rsid w:val="00C54B7C"/>
    <w:rsid w:val="00C610FB"/>
    <w:rsid w:val="00C646B4"/>
    <w:rsid w:val="00C72B5C"/>
    <w:rsid w:val="00C83EB4"/>
    <w:rsid w:val="00C92992"/>
    <w:rsid w:val="00C969F1"/>
    <w:rsid w:val="00C974B5"/>
    <w:rsid w:val="00CA58EC"/>
    <w:rsid w:val="00CB19B8"/>
    <w:rsid w:val="00CB5E37"/>
    <w:rsid w:val="00CB658D"/>
    <w:rsid w:val="00CC0B94"/>
    <w:rsid w:val="00CC3F4D"/>
    <w:rsid w:val="00CC45DD"/>
    <w:rsid w:val="00CC5F3D"/>
    <w:rsid w:val="00CD2022"/>
    <w:rsid w:val="00D05703"/>
    <w:rsid w:val="00D05A33"/>
    <w:rsid w:val="00D077A5"/>
    <w:rsid w:val="00D17962"/>
    <w:rsid w:val="00D20EC6"/>
    <w:rsid w:val="00D260D9"/>
    <w:rsid w:val="00D278E6"/>
    <w:rsid w:val="00D322DB"/>
    <w:rsid w:val="00D37B5D"/>
    <w:rsid w:val="00D603BC"/>
    <w:rsid w:val="00D61AEF"/>
    <w:rsid w:val="00D71F80"/>
    <w:rsid w:val="00D7211A"/>
    <w:rsid w:val="00D77FEC"/>
    <w:rsid w:val="00D8194B"/>
    <w:rsid w:val="00D91BC7"/>
    <w:rsid w:val="00D91BEB"/>
    <w:rsid w:val="00D95772"/>
    <w:rsid w:val="00D962D0"/>
    <w:rsid w:val="00DA156B"/>
    <w:rsid w:val="00DA15AB"/>
    <w:rsid w:val="00DA7C0C"/>
    <w:rsid w:val="00DC2B78"/>
    <w:rsid w:val="00DC582A"/>
    <w:rsid w:val="00DC73A5"/>
    <w:rsid w:val="00DD692A"/>
    <w:rsid w:val="00DE0DA6"/>
    <w:rsid w:val="00DE1E7F"/>
    <w:rsid w:val="00DF7CA5"/>
    <w:rsid w:val="00E038B1"/>
    <w:rsid w:val="00E06933"/>
    <w:rsid w:val="00E122F6"/>
    <w:rsid w:val="00E20210"/>
    <w:rsid w:val="00E24868"/>
    <w:rsid w:val="00E4524E"/>
    <w:rsid w:val="00E50714"/>
    <w:rsid w:val="00E5737E"/>
    <w:rsid w:val="00E5752F"/>
    <w:rsid w:val="00E57695"/>
    <w:rsid w:val="00E57EE9"/>
    <w:rsid w:val="00E60D6E"/>
    <w:rsid w:val="00E60FD0"/>
    <w:rsid w:val="00EA0A61"/>
    <w:rsid w:val="00EA2502"/>
    <w:rsid w:val="00EA259B"/>
    <w:rsid w:val="00EA3971"/>
    <w:rsid w:val="00EA4103"/>
    <w:rsid w:val="00EA7038"/>
    <w:rsid w:val="00EB04FF"/>
    <w:rsid w:val="00EB06DC"/>
    <w:rsid w:val="00EB078F"/>
    <w:rsid w:val="00EB63F0"/>
    <w:rsid w:val="00EB698C"/>
    <w:rsid w:val="00EC1EC9"/>
    <w:rsid w:val="00EC590E"/>
    <w:rsid w:val="00EC5F92"/>
    <w:rsid w:val="00ED14B6"/>
    <w:rsid w:val="00ED1704"/>
    <w:rsid w:val="00ED647A"/>
    <w:rsid w:val="00EE31D3"/>
    <w:rsid w:val="00EE6EA0"/>
    <w:rsid w:val="00EF1447"/>
    <w:rsid w:val="00EF293D"/>
    <w:rsid w:val="00EF5B54"/>
    <w:rsid w:val="00F01CB7"/>
    <w:rsid w:val="00F042D4"/>
    <w:rsid w:val="00F347C8"/>
    <w:rsid w:val="00F405E1"/>
    <w:rsid w:val="00F423F4"/>
    <w:rsid w:val="00F437F8"/>
    <w:rsid w:val="00F544F4"/>
    <w:rsid w:val="00F572A8"/>
    <w:rsid w:val="00F576C4"/>
    <w:rsid w:val="00F57865"/>
    <w:rsid w:val="00F66A79"/>
    <w:rsid w:val="00F73AA5"/>
    <w:rsid w:val="00F8359F"/>
    <w:rsid w:val="00F87264"/>
    <w:rsid w:val="00F94B96"/>
    <w:rsid w:val="00F95018"/>
    <w:rsid w:val="00F965CF"/>
    <w:rsid w:val="00FB7161"/>
    <w:rsid w:val="00FD0183"/>
    <w:rsid w:val="00FD5224"/>
    <w:rsid w:val="00FE02A5"/>
    <w:rsid w:val="00FE31BA"/>
    <w:rsid w:val="00FE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546DE"/>
  <w15:docId w15:val="{8E10A0F2-23CC-4738-A6E2-A1A6248E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A16"/>
  </w:style>
  <w:style w:type="paragraph" w:styleId="Footer">
    <w:name w:val="footer"/>
    <w:basedOn w:val="Normal"/>
    <w:link w:val="Foot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13C3-2090-4838-ABCE-8A939E86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tamriko.saatashvili</dc:creator>
  <cp:lastModifiedBy>Badri Lagvilava</cp:lastModifiedBy>
  <cp:revision>26</cp:revision>
  <cp:lastPrinted>2019-08-19T09:01:00Z</cp:lastPrinted>
  <dcterms:created xsi:type="dcterms:W3CDTF">2025-01-15T13:20:00Z</dcterms:created>
  <dcterms:modified xsi:type="dcterms:W3CDTF">2025-01-24T10:21:00Z</dcterms:modified>
</cp:coreProperties>
</file>